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C7094E" w:rsidRDefault="00C7094E" w:rsidP="00C7094E">
      <w:pPr>
        <w:jc w:val="center"/>
        <w:rPr>
          <w:b/>
          <w:sz w:val="24"/>
        </w:rPr>
      </w:pPr>
      <w:r w:rsidRPr="007C4F6D">
        <w:rPr>
          <w:b/>
          <w:sz w:val="24"/>
        </w:rPr>
        <w:t>TERMO DE REFERÊNCIA</w:t>
      </w:r>
    </w:p>
    <w:p w:rsidR="001E38E4" w:rsidRDefault="001E38E4" w:rsidP="00C7094E">
      <w:pPr>
        <w:jc w:val="center"/>
        <w:rPr>
          <w:b/>
          <w:sz w:val="24"/>
        </w:rPr>
      </w:pPr>
    </w:p>
    <w:p w:rsidR="001E38E4" w:rsidRDefault="001E38E4" w:rsidP="00C7094E">
      <w:pPr>
        <w:jc w:val="center"/>
        <w:rPr>
          <w:b/>
          <w:sz w:val="24"/>
        </w:rPr>
      </w:pPr>
    </w:p>
    <w:p w:rsidR="001E38E4" w:rsidRDefault="001E38E4" w:rsidP="00C7094E">
      <w:pPr>
        <w:jc w:val="center"/>
        <w:rPr>
          <w:b/>
          <w:sz w:val="24"/>
        </w:rPr>
      </w:pPr>
    </w:p>
    <w:p w:rsidR="001E38E4" w:rsidRDefault="001E38E4" w:rsidP="00C7094E">
      <w:pPr>
        <w:jc w:val="center"/>
        <w:rPr>
          <w:b/>
          <w:sz w:val="24"/>
        </w:rPr>
      </w:pPr>
    </w:p>
    <w:p w:rsidR="001E38E4" w:rsidRDefault="001E38E4" w:rsidP="00C7094E">
      <w:pPr>
        <w:jc w:val="center"/>
        <w:rPr>
          <w:b/>
          <w:sz w:val="24"/>
        </w:rPr>
      </w:pPr>
    </w:p>
    <w:p w:rsidR="001E38E4" w:rsidRDefault="001E38E4" w:rsidP="00C7094E">
      <w:pPr>
        <w:jc w:val="center"/>
        <w:rPr>
          <w:b/>
          <w:sz w:val="24"/>
        </w:rPr>
      </w:pPr>
    </w:p>
    <w:p w:rsidR="00703AFD" w:rsidRPr="007C4F6D" w:rsidRDefault="00703AFD" w:rsidP="00C7094E">
      <w:pPr>
        <w:jc w:val="center"/>
        <w:rPr>
          <w:b/>
          <w:sz w:val="24"/>
        </w:rPr>
      </w:pPr>
    </w:p>
    <w:p w:rsidR="00C7094E" w:rsidRPr="003749AC" w:rsidRDefault="00C7094E" w:rsidP="00C7094E">
      <w:pPr>
        <w:jc w:val="center"/>
        <w:rPr>
          <w:rFonts w:eastAsia="Times New Roman"/>
          <w:sz w:val="24"/>
          <w:szCs w:val="20"/>
        </w:rPr>
      </w:pPr>
    </w:p>
    <w:p w:rsidR="00DE71A1" w:rsidRPr="003749AC" w:rsidRDefault="00DE71A1" w:rsidP="00C7094E">
      <w:pPr>
        <w:jc w:val="center"/>
        <w:rPr>
          <w:rFonts w:eastAsia="Times New Roman"/>
          <w:sz w:val="24"/>
          <w:szCs w:val="20"/>
        </w:rPr>
      </w:pPr>
      <w:r w:rsidRPr="003749AC">
        <w:rPr>
          <w:rFonts w:eastAsia="Times New Roman"/>
          <w:sz w:val="24"/>
          <w:szCs w:val="20"/>
        </w:rPr>
        <w:t xml:space="preserve">EMPREITADA POR PREÇO UNITÁRIO </w:t>
      </w:r>
    </w:p>
    <w:p w:rsidR="00DE71A1" w:rsidRPr="003749AC" w:rsidRDefault="00DE71A1" w:rsidP="00C7094E">
      <w:pPr>
        <w:jc w:val="center"/>
        <w:rPr>
          <w:rFonts w:eastAsia="Times New Roman"/>
          <w:sz w:val="24"/>
          <w:szCs w:val="20"/>
        </w:rPr>
      </w:pPr>
      <w:r w:rsidRPr="003749AC">
        <w:rPr>
          <w:rFonts w:eastAsia="Times New Roman"/>
          <w:sz w:val="24"/>
          <w:szCs w:val="20"/>
        </w:rPr>
        <w:t xml:space="preserve">VALOR ESTIMADO PÚBLICO </w:t>
      </w:r>
    </w:p>
    <w:p w:rsidR="000A762D" w:rsidRDefault="000A762D" w:rsidP="00C7094E">
      <w:pPr>
        <w:jc w:val="center"/>
        <w:rPr>
          <w:rFonts w:eastAsia="Times New Roman"/>
          <w:sz w:val="24"/>
          <w:szCs w:val="20"/>
        </w:rPr>
      </w:pPr>
      <w:r w:rsidRPr="003749AC">
        <w:rPr>
          <w:rFonts w:eastAsia="Times New Roman"/>
          <w:sz w:val="24"/>
          <w:szCs w:val="20"/>
        </w:rPr>
        <w:t xml:space="preserve">MAIOR DESCONTO </w:t>
      </w:r>
    </w:p>
    <w:p w:rsidR="001E38E4" w:rsidRDefault="001E38E4" w:rsidP="00C7094E">
      <w:pPr>
        <w:jc w:val="center"/>
        <w:rPr>
          <w:rFonts w:eastAsia="Times New Roman"/>
          <w:sz w:val="24"/>
          <w:szCs w:val="20"/>
        </w:rPr>
      </w:pPr>
    </w:p>
    <w:p w:rsidR="001E38E4" w:rsidRDefault="001E38E4" w:rsidP="00C7094E">
      <w:pPr>
        <w:jc w:val="center"/>
        <w:rPr>
          <w:rFonts w:eastAsia="Times New Roman"/>
          <w:sz w:val="24"/>
          <w:szCs w:val="20"/>
        </w:rPr>
      </w:pPr>
    </w:p>
    <w:p w:rsidR="001E38E4" w:rsidRDefault="001E38E4" w:rsidP="00C7094E">
      <w:pPr>
        <w:jc w:val="center"/>
        <w:rPr>
          <w:rFonts w:eastAsia="Times New Roman"/>
          <w:sz w:val="24"/>
          <w:szCs w:val="20"/>
        </w:rPr>
      </w:pPr>
    </w:p>
    <w:p w:rsidR="001E38E4" w:rsidRPr="003749AC" w:rsidRDefault="001E38E4" w:rsidP="00C7094E">
      <w:pPr>
        <w:jc w:val="center"/>
        <w:rPr>
          <w:rFonts w:eastAsia="Times New Roman"/>
          <w:sz w:val="24"/>
          <w:szCs w:val="20"/>
        </w:rPr>
      </w:pPr>
    </w:p>
    <w:p w:rsidR="00C7094E" w:rsidRPr="007C4F6D" w:rsidRDefault="00C7094E" w:rsidP="000B0263"/>
    <w:p w:rsidR="00316B2A" w:rsidRPr="007C4F6D" w:rsidRDefault="00316B2A" w:rsidP="000B0263"/>
    <w:p w:rsidR="00E81829" w:rsidRPr="007C4F6D" w:rsidRDefault="00E81829" w:rsidP="000B0263">
      <w:pPr>
        <w:rPr>
          <w:sz w:val="22"/>
        </w:rPr>
      </w:pPr>
    </w:p>
    <w:p w:rsidR="00316B2A" w:rsidRPr="007C4F6D" w:rsidRDefault="00316B2A" w:rsidP="000B0263"/>
    <w:p w:rsidR="00316B2A" w:rsidRPr="007C4F6D" w:rsidRDefault="00316B2A" w:rsidP="000B0263"/>
    <w:p w:rsidR="00703AFD" w:rsidRPr="007C4F6D" w:rsidRDefault="00703AFD" w:rsidP="00703AFD">
      <w:pPr>
        <w:jc w:val="center"/>
        <w:rPr>
          <w:b/>
          <w:sz w:val="24"/>
        </w:rPr>
      </w:pPr>
      <w:r w:rsidRPr="007C4F6D">
        <w:rPr>
          <w:b/>
          <w:sz w:val="24"/>
        </w:rPr>
        <w:t>EXECUÇÃO</w:t>
      </w:r>
      <w:r>
        <w:rPr>
          <w:b/>
          <w:sz w:val="24"/>
        </w:rPr>
        <w:t xml:space="preserve"> DE OBRAS DE PAVIMENTAÇÃO EM PARALELEPÍPEDOS NO MUNICÍPIO </w:t>
      </w:r>
      <w:r w:rsidR="00D173CE">
        <w:rPr>
          <w:b/>
          <w:sz w:val="24"/>
        </w:rPr>
        <w:t>DE PARICONHA, D</w:t>
      </w:r>
      <w:r>
        <w:rPr>
          <w:b/>
          <w:sz w:val="24"/>
        </w:rPr>
        <w:t xml:space="preserve">O ESTADO DE ALAGOAS, </w:t>
      </w:r>
      <w:r w:rsidR="00D173CE">
        <w:rPr>
          <w:b/>
          <w:sz w:val="24"/>
        </w:rPr>
        <w:t xml:space="preserve">NA </w:t>
      </w:r>
      <w:r>
        <w:rPr>
          <w:b/>
          <w:sz w:val="24"/>
        </w:rPr>
        <w:t xml:space="preserve">ÁREA DE ATUAÇÃO DA 5ª SUPERINTENDÊNCIA REGIONAL DA </w:t>
      </w:r>
      <w:proofErr w:type="gramStart"/>
      <w:r>
        <w:rPr>
          <w:b/>
          <w:sz w:val="24"/>
        </w:rPr>
        <w:t>CODEVASF</w:t>
      </w:r>
      <w:proofErr w:type="gramEnd"/>
    </w:p>
    <w:p w:rsidR="00316B2A" w:rsidRPr="007C4F6D" w:rsidRDefault="00316B2A" w:rsidP="000B0263"/>
    <w:p w:rsidR="00316B2A" w:rsidRPr="007C4F6D" w:rsidRDefault="00316B2A" w:rsidP="000B0263"/>
    <w:p w:rsidR="00316B2A" w:rsidRPr="007C4F6D" w:rsidRDefault="00316B2A" w:rsidP="000B0263"/>
    <w:p w:rsidR="00316B2A" w:rsidRPr="007C4F6D" w:rsidRDefault="00316B2A" w:rsidP="000B0263"/>
    <w:p w:rsidR="00316B2A" w:rsidRDefault="00316B2A"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Pr="007C4F6D" w:rsidRDefault="005D44F4" w:rsidP="000B0263"/>
    <w:p w:rsidR="00316B2A" w:rsidRPr="007C4F6D" w:rsidRDefault="00316B2A" w:rsidP="000B0263"/>
    <w:p w:rsidR="00316B2A" w:rsidRPr="007C4F6D" w:rsidRDefault="00316B2A" w:rsidP="000B0263"/>
    <w:p w:rsidR="00316B2A" w:rsidRPr="007C4F6D" w:rsidRDefault="00316B2A" w:rsidP="000B0263"/>
    <w:p w:rsidR="00316B2A" w:rsidRPr="007C4F6D" w:rsidRDefault="00D173CE" w:rsidP="005B087E">
      <w:pPr>
        <w:ind w:left="-1276" w:right="-710"/>
        <w:jc w:val="center"/>
        <w:rPr>
          <w:szCs w:val="20"/>
        </w:rPr>
      </w:pPr>
      <w:r>
        <w:rPr>
          <w:b/>
          <w:sz w:val="24"/>
        </w:rPr>
        <w:t>N</w:t>
      </w:r>
      <w:r w:rsidR="005D44F4">
        <w:rPr>
          <w:b/>
          <w:sz w:val="24"/>
        </w:rPr>
        <w:t>ovembro</w:t>
      </w:r>
      <w:r w:rsidR="007142E1" w:rsidRPr="007C4F6D">
        <w:rPr>
          <w:b/>
          <w:sz w:val="24"/>
        </w:rPr>
        <w:t>/2018</w:t>
      </w:r>
      <w:r w:rsidR="00316B2A" w:rsidRPr="007C4F6D">
        <w:rPr>
          <w:szCs w:val="20"/>
        </w:rPr>
        <w:br w:type="page"/>
      </w:r>
    </w:p>
    <w:p w:rsidR="001E38E4" w:rsidRDefault="001E38E4" w:rsidP="00B236F1">
      <w:pPr>
        <w:jc w:val="center"/>
        <w:rPr>
          <w:b/>
          <w:szCs w:val="20"/>
        </w:rPr>
      </w:pPr>
    </w:p>
    <w:p w:rsidR="001E38E4" w:rsidRDefault="001E38E4" w:rsidP="00B236F1">
      <w:pPr>
        <w:jc w:val="center"/>
        <w:rPr>
          <w:b/>
          <w:szCs w:val="20"/>
        </w:rPr>
      </w:pPr>
    </w:p>
    <w:p w:rsidR="001E38E4" w:rsidRDefault="001E38E4" w:rsidP="00B236F1">
      <w:pPr>
        <w:jc w:val="center"/>
        <w:rPr>
          <w:b/>
          <w:szCs w:val="20"/>
        </w:rPr>
      </w:pPr>
    </w:p>
    <w:p w:rsidR="001E38E4" w:rsidRDefault="001E38E4" w:rsidP="00B236F1">
      <w:pPr>
        <w:jc w:val="center"/>
        <w:rPr>
          <w:b/>
          <w:szCs w:val="20"/>
        </w:rPr>
      </w:pPr>
    </w:p>
    <w:p w:rsidR="001E38E4" w:rsidRDefault="001E38E4" w:rsidP="00B236F1">
      <w:pPr>
        <w:jc w:val="center"/>
        <w:rPr>
          <w:b/>
          <w:szCs w:val="20"/>
        </w:rPr>
      </w:pPr>
    </w:p>
    <w:p w:rsidR="001E38E4" w:rsidRDefault="001E38E4" w:rsidP="00B236F1">
      <w:pPr>
        <w:jc w:val="center"/>
        <w:rPr>
          <w:b/>
          <w:szCs w:val="20"/>
        </w:rPr>
      </w:pPr>
    </w:p>
    <w:p w:rsidR="001E38E4" w:rsidRDefault="001E38E4" w:rsidP="00B236F1">
      <w:pPr>
        <w:jc w:val="center"/>
        <w:rPr>
          <w:b/>
          <w:szCs w:val="20"/>
        </w:rPr>
      </w:pPr>
    </w:p>
    <w:p w:rsidR="001E38E4" w:rsidRDefault="001E38E4" w:rsidP="00B236F1">
      <w:pPr>
        <w:jc w:val="center"/>
        <w:rPr>
          <w:b/>
          <w:szCs w:val="20"/>
        </w:rPr>
      </w:pPr>
    </w:p>
    <w:p w:rsidR="001E38E4" w:rsidRDefault="001E38E4" w:rsidP="00B236F1">
      <w:pPr>
        <w:jc w:val="center"/>
        <w:rPr>
          <w:b/>
          <w:szCs w:val="20"/>
        </w:rPr>
      </w:pPr>
    </w:p>
    <w:p w:rsidR="001E38E4" w:rsidRDefault="001E38E4" w:rsidP="00B236F1">
      <w:pPr>
        <w:jc w:val="center"/>
        <w:rPr>
          <w:b/>
          <w:szCs w:val="20"/>
        </w:rPr>
      </w:pPr>
    </w:p>
    <w:p w:rsidR="001E38E4" w:rsidRDefault="001E38E4" w:rsidP="00B236F1">
      <w:pPr>
        <w:jc w:val="center"/>
        <w:rPr>
          <w:b/>
          <w:szCs w:val="20"/>
        </w:rPr>
      </w:pPr>
    </w:p>
    <w:p w:rsidR="001E38E4" w:rsidRDefault="001E38E4" w:rsidP="00B236F1">
      <w:pPr>
        <w:jc w:val="center"/>
        <w:rPr>
          <w:b/>
          <w:szCs w:val="20"/>
        </w:rPr>
      </w:pPr>
    </w:p>
    <w:p w:rsidR="001E38E4" w:rsidRDefault="001E38E4" w:rsidP="00B236F1">
      <w:pPr>
        <w:jc w:val="center"/>
        <w:rPr>
          <w:b/>
          <w:szCs w:val="20"/>
        </w:rPr>
      </w:pPr>
    </w:p>
    <w:p w:rsidR="001E38E4" w:rsidRDefault="001E38E4" w:rsidP="00B236F1">
      <w:pPr>
        <w:jc w:val="center"/>
        <w:rPr>
          <w:b/>
          <w:szCs w:val="20"/>
        </w:rPr>
      </w:pPr>
    </w:p>
    <w:p w:rsidR="00316B2A" w:rsidRPr="007C4F6D" w:rsidRDefault="00316B2A" w:rsidP="00B236F1">
      <w:pPr>
        <w:jc w:val="center"/>
        <w:rPr>
          <w:b/>
          <w:szCs w:val="20"/>
        </w:rPr>
      </w:pPr>
      <w:r w:rsidRPr="007C4F6D">
        <w:rPr>
          <w:b/>
          <w:szCs w:val="20"/>
        </w:rPr>
        <w:t>ÍNDICE</w:t>
      </w:r>
    </w:p>
    <w:p w:rsidR="00316B2A" w:rsidRPr="007C4F6D" w:rsidRDefault="00316B2A" w:rsidP="00387DCB">
      <w:pPr>
        <w:rPr>
          <w:szCs w:val="20"/>
        </w:rPr>
      </w:pPr>
    </w:p>
    <w:p w:rsidR="001A41C4" w:rsidRPr="007C4F6D" w:rsidRDefault="00467FFC">
      <w:pPr>
        <w:pStyle w:val="Sumrio1"/>
        <w:rPr>
          <w:rFonts w:asciiTheme="minorHAnsi" w:eastAsiaTheme="minorEastAsia" w:hAnsiTheme="minorHAnsi" w:cstheme="minorBidi"/>
          <w:sz w:val="22"/>
          <w:szCs w:val="22"/>
          <w:lang w:eastAsia="pt-BR"/>
        </w:rPr>
      </w:pPr>
      <w:r w:rsidRPr="007C4F6D">
        <w:fldChar w:fldCharType="begin"/>
      </w:r>
      <w:r w:rsidR="00B0600A" w:rsidRPr="007C4F6D">
        <w:instrText xml:space="preserve"> TOC \o "1-1" \h \z \u </w:instrText>
      </w:r>
      <w:r w:rsidRPr="007C4F6D">
        <w:fldChar w:fldCharType="separate"/>
      </w:r>
      <w:hyperlink w:anchor="_Toc514937643" w:history="1">
        <w:r w:rsidR="001A41C4" w:rsidRPr="007C4F6D">
          <w:rPr>
            <w:rStyle w:val="Hyperlink"/>
          </w:rPr>
          <w:t>1.</w:t>
        </w:r>
        <w:r w:rsidR="001A41C4" w:rsidRPr="007C4F6D">
          <w:rPr>
            <w:rFonts w:asciiTheme="minorHAnsi" w:eastAsiaTheme="minorEastAsia" w:hAnsiTheme="minorHAnsi" w:cstheme="minorBidi"/>
            <w:sz w:val="22"/>
            <w:szCs w:val="22"/>
            <w:lang w:eastAsia="pt-BR"/>
          </w:rPr>
          <w:tab/>
        </w:r>
        <w:r w:rsidR="001A41C4" w:rsidRPr="007C4F6D">
          <w:rPr>
            <w:rStyle w:val="Hyperlink"/>
          </w:rPr>
          <w:t>OBJETO DA CONTRATAÇÃO</w:t>
        </w:r>
        <w:r w:rsidR="001A41C4" w:rsidRPr="007C4F6D">
          <w:rPr>
            <w:webHidden/>
          </w:rPr>
          <w:tab/>
        </w:r>
        <w:r w:rsidRPr="007C4F6D">
          <w:rPr>
            <w:webHidden/>
          </w:rPr>
          <w:fldChar w:fldCharType="begin"/>
        </w:r>
        <w:r w:rsidR="001A41C4" w:rsidRPr="007C4F6D">
          <w:rPr>
            <w:webHidden/>
          </w:rPr>
          <w:instrText xml:space="preserve"> PAGEREF _Toc514937643 \h </w:instrText>
        </w:r>
        <w:r w:rsidRPr="007C4F6D">
          <w:rPr>
            <w:webHidden/>
          </w:rPr>
        </w:r>
        <w:r w:rsidRPr="007C4F6D">
          <w:rPr>
            <w:webHidden/>
          </w:rPr>
          <w:fldChar w:fldCharType="separate"/>
        </w:r>
        <w:r w:rsidR="00566DCD">
          <w:rPr>
            <w:webHidden/>
          </w:rPr>
          <w:t>3</w:t>
        </w:r>
        <w:r w:rsidRPr="007C4F6D">
          <w:rPr>
            <w:webHidden/>
          </w:rPr>
          <w:fldChar w:fldCharType="end"/>
        </w:r>
      </w:hyperlink>
    </w:p>
    <w:p w:rsidR="001A41C4" w:rsidRPr="007C4F6D" w:rsidRDefault="009630DC">
      <w:pPr>
        <w:pStyle w:val="Sumrio1"/>
        <w:rPr>
          <w:rFonts w:asciiTheme="minorHAnsi" w:eastAsiaTheme="minorEastAsia" w:hAnsiTheme="minorHAnsi" w:cstheme="minorBidi"/>
          <w:sz w:val="22"/>
          <w:szCs w:val="22"/>
          <w:lang w:eastAsia="pt-BR"/>
        </w:rPr>
      </w:pPr>
      <w:hyperlink w:anchor="_Toc514937644" w:history="1">
        <w:r w:rsidR="001A41C4" w:rsidRPr="007C4F6D">
          <w:rPr>
            <w:rStyle w:val="Hyperlink"/>
          </w:rPr>
          <w:t>2.</w:t>
        </w:r>
        <w:r w:rsidR="001A41C4" w:rsidRPr="007C4F6D">
          <w:rPr>
            <w:rFonts w:asciiTheme="minorHAnsi" w:eastAsiaTheme="minorEastAsia" w:hAnsiTheme="minorHAnsi" w:cstheme="minorBidi"/>
            <w:sz w:val="22"/>
            <w:szCs w:val="22"/>
            <w:lang w:eastAsia="pt-BR"/>
          </w:rPr>
          <w:tab/>
        </w:r>
        <w:r w:rsidR="001A41C4" w:rsidRPr="007C4F6D">
          <w:rPr>
            <w:rStyle w:val="Hyperlink"/>
          </w:rPr>
          <w:t>TERMINOLOGIAS E DEFINIÇÕES</w:t>
        </w:r>
        <w:r w:rsidR="001A41C4" w:rsidRPr="007C4F6D">
          <w:rPr>
            <w:webHidden/>
          </w:rPr>
          <w:tab/>
        </w:r>
        <w:r w:rsidR="00467FFC" w:rsidRPr="007C4F6D">
          <w:rPr>
            <w:webHidden/>
          </w:rPr>
          <w:fldChar w:fldCharType="begin"/>
        </w:r>
        <w:r w:rsidR="001A41C4" w:rsidRPr="007C4F6D">
          <w:rPr>
            <w:webHidden/>
          </w:rPr>
          <w:instrText xml:space="preserve"> PAGEREF _Toc514937644 \h </w:instrText>
        </w:r>
        <w:r w:rsidR="00467FFC" w:rsidRPr="007C4F6D">
          <w:rPr>
            <w:webHidden/>
          </w:rPr>
        </w:r>
        <w:r w:rsidR="00467FFC" w:rsidRPr="007C4F6D">
          <w:rPr>
            <w:webHidden/>
          </w:rPr>
          <w:fldChar w:fldCharType="separate"/>
        </w:r>
        <w:r w:rsidR="00566DCD">
          <w:rPr>
            <w:webHidden/>
          </w:rPr>
          <w:t>3</w:t>
        </w:r>
        <w:r w:rsidR="00467FFC" w:rsidRPr="007C4F6D">
          <w:rPr>
            <w:webHidden/>
          </w:rPr>
          <w:fldChar w:fldCharType="end"/>
        </w:r>
      </w:hyperlink>
    </w:p>
    <w:p w:rsidR="001A41C4" w:rsidRPr="007C4F6D" w:rsidRDefault="009630DC">
      <w:pPr>
        <w:pStyle w:val="Sumrio1"/>
        <w:rPr>
          <w:rFonts w:asciiTheme="minorHAnsi" w:eastAsiaTheme="minorEastAsia" w:hAnsiTheme="minorHAnsi" w:cstheme="minorBidi"/>
          <w:sz w:val="22"/>
          <w:szCs w:val="22"/>
          <w:lang w:eastAsia="pt-BR"/>
        </w:rPr>
      </w:pPr>
      <w:hyperlink w:anchor="_Toc514937645" w:history="1">
        <w:r w:rsidR="001A41C4" w:rsidRPr="007C4F6D">
          <w:rPr>
            <w:rStyle w:val="Hyperlink"/>
          </w:rPr>
          <w:t>3.</w:t>
        </w:r>
        <w:r w:rsidR="001A41C4" w:rsidRPr="007C4F6D">
          <w:rPr>
            <w:rFonts w:asciiTheme="minorHAnsi" w:eastAsiaTheme="minorEastAsia" w:hAnsiTheme="minorHAnsi" w:cstheme="minorBidi"/>
            <w:sz w:val="22"/>
            <w:szCs w:val="22"/>
            <w:lang w:eastAsia="pt-BR"/>
          </w:rPr>
          <w:tab/>
        </w:r>
        <w:r w:rsidR="001A41C4" w:rsidRPr="007C4F6D">
          <w:rPr>
            <w:rStyle w:val="Hyperlink"/>
          </w:rPr>
          <w:t>REGIME DE EXECUÇÃO, VALOR ESTIMADO E CRITÉRIO DE JULGAMENTO.</w:t>
        </w:r>
        <w:r w:rsidR="001A41C4" w:rsidRPr="007C4F6D">
          <w:rPr>
            <w:webHidden/>
          </w:rPr>
          <w:tab/>
        </w:r>
        <w:r w:rsidR="00467FFC" w:rsidRPr="007C4F6D">
          <w:rPr>
            <w:webHidden/>
          </w:rPr>
          <w:fldChar w:fldCharType="begin"/>
        </w:r>
        <w:r w:rsidR="001A41C4" w:rsidRPr="007C4F6D">
          <w:rPr>
            <w:webHidden/>
          </w:rPr>
          <w:instrText xml:space="preserve"> PAGEREF _Toc514937645 \h </w:instrText>
        </w:r>
        <w:r w:rsidR="00467FFC" w:rsidRPr="007C4F6D">
          <w:rPr>
            <w:webHidden/>
          </w:rPr>
        </w:r>
        <w:r w:rsidR="00467FFC" w:rsidRPr="007C4F6D">
          <w:rPr>
            <w:webHidden/>
          </w:rPr>
          <w:fldChar w:fldCharType="separate"/>
        </w:r>
        <w:r w:rsidR="00566DCD">
          <w:rPr>
            <w:webHidden/>
          </w:rPr>
          <w:t>6</w:t>
        </w:r>
        <w:r w:rsidR="00467FFC" w:rsidRPr="007C4F6D">
          <w:rPr>
            <w:webHidden/>
          </w:rPr>
          <w:fldChar w:fldCharType="end"/>
        </w:r>
      </w:hyperlink>
    </w:p>
    <w:p w:rsidR="001A41C4" w:rsidRPr="007C4F6D" w:rsidRDefault="009630DC">
      <w:pPr>
        <w:pStyle w:val="Sumrio1"/>
        <w:rPr>
          <w:rFonts w:asciiTheme="minorHAnsi" w:eastAsiaTheme="minorEastAsia" w:hAnsiTheme="minorHAnsi" w:cstheme="minorBidi"/>
          <w:sz w:val="22"/>
          <w:szCs w:val="22"/>
          <w:lang w:eastAsia="pt-BR"/>
        </w:rPr>
      </w:pPr>
      <w:hyperlink w:anchor="_Toc514937646" w:history="1">
        <w:r w:rsidR="001A41C4" w:rsidRPr="007C4F6D">
          <w:rPr>
            <w:rStyle w:val="Hyperlink"/>
          </w:rPr>
          <w:t>4.</w:t>
        </w:r>
        <w:r w:rsidR="001A41C4" w:rsidRPr="007C4F6D">
          <w:rPr>
            <w:rFonts w:asciiTheme="minorHAnsi" w:eastAsiaTheme="minorEastAsia" w:hAnsiTheme="minorHAnsi" w:cstheme="minorBidi"/>
            <w:sz w:val="22"/>
            <w:szCs w:val="22"/>
            <w:lang w:eastAsia="pt-BR"/>
          </w:rPr>
          <w:tab/>
        </w:r>
        <w:r w:rsidR="001A41C4" w:rsidRPr="007C4F6D">
          <w:rPr>
            <w:rStyle w:val="Hyperlink"/>
          </w:rPr>
          <w:t>LOCALIZAÇÃO DO OBJETO</w:t>
        </w:r>
        <w:r w:rsidR="001A41C4" w:rsidRPr="007C4F6D">
          <w:rPr>
            <w:webHidden/>
          </w:rPr>
          <w:tab/>
        </w:r>
        <w:r w:rsidR="00467FFC" w:rsidRPr="007C4F6D">
          <w:rPr>
            <w:webHidden/>
          </w:rPr>
          <w:fldChar w:fldCharType="begin"/>
        </w:r>
        <w:r w:rsidR="001A41C4" w:rsidRPr="007C4F6D">
          <w:rPr>
            <w:webHidden/>
          </w:rPr>
          <w:instrText xml:space="preserve"> PAGEREF _Toc514937646 \h </w:instrText>
        </w:r>
        <w:r w:rsidR="00467FFC" w:rsidRPr="007C4F6D">
          <w:rPr>
            <w:webHidden/>
          </w:rPr>
        </w:r>
        <w:r w:rsidR="00467FFC" w:rsidRPr="007C4F6D">
          <w:rPr>
            <w:webHidden/>
          </w:rPr>
          <w:fldChar w:fldCharType="separate"/>
        </w:r>
        <w:r w:rsidR="00566DCD">
          <w:rPr>
            <w:webHidden/>
          </w:rPr>
          <w:t>6</w:t>
        </w:r>
        <w:r w:rsidR="00467FFC" w:rsidRPr="007C4F6D">
          <w:rPr>
            <w:webHidden/>
          </w:rPr>
          <w:fldChar w:fldCharType="end"/>
        </w:r>
      </w:hyperlink>
    </w:p>
    <w:p w:rsidR="001A41C4" w:rsidRPr="007C4F6D" w:rsidRDefault="009630DC">
      <w:pPr>
        <w:pStyle w:val="Sumrio1"/>
        <w:rPr>
          <w:rFonts w:asciiTheme="minorHAnsi" w:eastAsiaTheme="minorEastAsia" w:hAnsiTheme="minorHAnsi" w:cstheme="minorBidi"/>
          <w:sz w:val="22"/>
          <w:szCs w:val="22"/>
          <w:lang w:eastAsia="pt-BR"/>
        </w:rPr>
      </w:pPr>
      <w:hyperlink w:anchor="_Toc514937647" w:history="1">
        <w:r w:rsidR="001A41C4" w:rsidRPr="007C4F6D">
          <w:rPr>
            <w:rStyle w:val="Hyperlink"/>
          </w:rPr>
          <w:t>5.</w:t>
        </w:r>
        <w:r w:rsidR="001A41C4" w:rsidRPr="007C4F6D">
          <w:rPr>
            <w:rFonts w:asciiTheme="minorHAnsi" w:eastAsiaTheme="minorEastAsia" w:hAnsiTheme="minorHAnsi" w:cstheme="minorBidi"/>
            <w:sz w:val="22"/>
            <w:szCs w:val="22"/>
            <w:lang w:eastAsia="pt-BR"/>
          </w:rPr>
          <w:tab/>
        </w:r>
        <w:r w:rsidR="001A41C4" w:rsidRPr="007C4F6D">
          <w:rPr>
            <w:rStyle w:val="Hyperlink"/>
          </w:rPr>
          <w:t>DESCRIÇÃO DOS SERVIÇOS</w:t>
        </w:r>
        <w:r w:rsidR="001A41C4" w:rsidRPr="007C4F6D">
          <w:rPr>
            <w:webHidden/>
          </w:rPr>
          <w:tab/>
        </w:r>
        <w:r w:rsidR="00467FFC" w:rsidRPr="007C4F6D">
          <w:rPr>
            <w:webHidden/>
          </w:rPr>
          <w:fldChar w:fldCharType="begin"/>
        </w:r>
        <w:r w:rsidR="001A41C4" w:rsidRPr="007C4F6D">
          <w:rPr>
            <w:webHidden/>
          </w:rPr>
          <w:instrText xml:space="preserve"> PAGEREF _Toc514937647 \h </w:instrText>
        </w:r>
        <w:r w:rsidR="00467FFC" w:rsidRPr="007C4F6D">
          <w:rPr>
            <w:webHidden/>
          </w:rPr>
        </w:r>
        <w:r w:rsidR="00467FFC" w:rsidRPr="007C4F6D">
          <w:rPr>
            <w:webHidden/>
          </w:rPr>
          <w:fldChar w:fldCharType="separate"/>
        </w:r>
        <w:r w:rsidR="00566DCD">
          <w:rPr>
            <w:webHidden/>
          </w:rPr>
          <w:t>6</w:t>
        </w:r>
        <w:r w:rsidR="00467FFC" w:rsidRPr="007C4F6D">
          <w:rPr>
            <w:webHidden/>
          </w:rPr>
          <w:fldChar w:fldCharType="end"/>
        </w:r>
      </w:hyperlink>
    </w:p>
    <w:p w:rsidR="001A41C4" w:rsidRPr="007C4F6D" w:rsidRDefault="009630DC">
      <w:pPr>
        <w:pStyle w:val="Sumrio1"/>
        <w:rPr>
          <w:rFonts w:asciiTheme="minorHAnsi" w:eastAsiaTheme="minorEastAsia" w:hAnsiTheme="minorHAnsi" w:cstheme="minorBidi"/>
          <w:sz w:val="22"/>
          <w:szCs w:val="22"/>
          <w:lang w:eastAsia="pt-BR"/>
        </w:rPr>
      </w:pPr>
      <w:hyperlink w:anchor="_Toc514937648" w:history="1">
        <w:r w:rsidR="001A41C4" w:rsidRPr="007C4F6D">
          <w:rPr>
            <w:rStyle w:val="Hyperlink"/>
          </w:rPr>
          <w:t>6.</w:t>
        </w:r>
        <w:r w:rsidR="001A41C4" w:rsidRPr="007C4F6D">
          <w:rPr>
            <w:rFonts w:asciiTheme="minorHAnsi" w:eastAsiaTheme="minorEastAsia" w:hAnsiTheme="minorHAnsi" w:cstheme="minorBidi"/>
            <w:sz w:val="22"/>
            <w:szCs w:val="22"/>
            <w:lang w:eastAsia="pt-BR"/>
          </w:rPr>
          <w:tab/>
        </w:r>
        <w:r w:rsidR="001A41C4" w:rsidRPr="007C4F6D">
          <w:rPr>
            <w:rStyle w:val="Hyperlink"/>
          </w:rPr>
          <w:t>CONDIÇÕES DE PARTICIPAÇÃO</w:t>
        </w:r>
        <w:r w:rsidR="001A41C4" w:rsidRPr="007C4F6D">
          <w:rPr>
            <w:webHidden/>
          </w:rPr>
          <w:tab/>
        </w:r>
        <w:r w:rsidR="00467FFC" w:rsidRPr="007C4F6D">
          <w:rPr>
            <w:webHidden/>
          </w:rPr>
          <w:fldChar w:fldCharType="begin"/>
        </w:r>
        <w:r w:rsidR="001A41C4" w:rsidRPr="007C4F6D">
          <w:rPr>
            <w:webHidden/>
          </w:rPr>
          <w:instrText xml:space="preserve"> PAGEREF _Toc514937648 \h </w:instrText>
        </w:r>
        <w:r w:rsidR="00467FFC" w:rsidRPr="007C4F6D">
          <w:rPr>
            <w:webHidden/>
          </w:rPr>
        </w:r>
        <w:r w:rsidR="00467FFC" w:rsidRPr="007C4F6D">
          <w:rPr>
            <w:webHidden/>
          </w:rPr>
          <w:fldChar w:fldCharType="separate"/>
        </w:r>
        <w:r w:rsidR="00566DCD">
          <w:rPr>
            <w:webHidden/>
          </w:rPr>
          <w:t>6</w:t>
        </w:r>
        <w:r w:rsidR="00467FFC" w:rsidRPr="007C4F6D">
          <w:rPr>
            <w:webHidden/>
          </w:rPr>
          <w:fldChar w:fldCharType="end"/>
        </w:r>
      </w:hyperlink>
    </w:p>
    <w:p w:rsidR="001A41C4" w:rsidRPr="007C4F6D" w:rsidRDefault="009630DC">
      <w:pPr>
        <w:pStyle w:val="Sumrio1"/>
        <w:rPr>
          <w:rFonts w:asciiTheme="minorHAnsi" w:eastAsiaTheme="minorEastAsia" w:hAnsiTheme="minorHAnsi" w:cstheme="minorBidi"/>
          <w:sz w:val="22"/>
          <w:szCs w:val="22"/>
          <w:lang w:eastAsia="pt-BR"/>
        </w:rPr>
      </w:pPr>
      <w:hyperlink w:anchor="_Toc514937649" w:history="1">
        <w:r w:rsidR="001A41C4" w:rsidRPr="007C4F6D">
          <w:rPr>
            <w:rStyle w:val="Hyperlink"/>
          </w:rPr>
          <w:t>7.</w:t>
        </w:r>
        <w:r w:rsidR="001A41C4" w:rsidRPr="007C4F6D">
          <w:rPr>
            <w:rFonts w:asciiTheme="minorHAnsi" w:eastAsiaTheme="minorEastAsia" w:hAnsiTheme="minorHAnsi" w:cstheme="minorBidi"/>
            <w:sz w:val="22"/>
            <w:szCs w:val="22"/>
            <w:lang w:eastAsia="pt-BR"/>
          </w:rPr>
          <w:tab/>
        </w:r>
        <w:r w:rsidR="005F198B" w:rsidRPr="007C4F6D">
          <w:rPr>
            <w:rStyle w:val="Hyperlink"/>
          </w:rPr>
          <w:t>PROPOSTA</w:t>
        </w:r>
        <w:r w:rsidR="001A41C4" w:rsidRPr="007C4F6D">
          <w:rPr>
            <w:webHidden/>
          </w:rPr>
          <w:tab/>
        </w:r>
        <w:r w:rsidR="00467FFC" w:rsidRPr="007C4F6D">
          <w:rPr>
            <w:webHidden/>
          </w:rPr>
          <w:fldChar w:fldCharType="begin"/>
        </w:r>
        <w:r w:rsidR="001A41C4" w:rsidRPr="007C4F6D">
          <w:rPr>
            <w:webHidden/>
          </w:rPr>
          <w:instrText xml:space="preserve"> PAGEREF _Toc514937649 \h </w:instrText>
        </w:r>
        <w:r w:rsidR="00467FFC" w:rsidRPr="007C4F6D">
          <w:rPr>
            <w:webHidden/>
          </w:rPr>
        </w:r>
        <w:r w:rsidR="00467FFC" w:rsidRPr="007C4F6D">
          <w:rPr>
            <w:webHidden/>
          </w:rPr>
          <w:fldChar w:fldCharType="separate"/>
        </w:r>
        <w:r w:rsidR="00566DCD">
          <w:rPr>
            <w:webHidden/>
          </w:rPr>
          <w:t>7</w:t>
        </w:r>
        <w:r w:rsidR="00467FFC" w:rsidRPr="007C4F6D">
          <w:rPr>
            <w:webHidden/>
          </w:rPr>
          <w:fldChar w:fldCharType="end"/>
        </w:r>
      </w:hyperlink>
    </w:p>
    <w:p w:rsidR="001A41C4" w:rsidRPr="007C4F6D" w:rsidRDefault="009630DC">
      <w:pPr>
        <w:pStyle w:val="Sumrio1"/>
        <w:rPr>
          <w:rFonts w:asciiTheme="minorHAnsi" w:eastAsiaTheme="minorEastAsia" w:hAnsiTheme="minorHAnsi" w:cstheme="minorBidi"/>
          <w:sz w:val="22"/>
          <w:szCs w:val="22"/>
          <w:lang w:eastAsia="pt-BR"/>
        </w:rPr>
      </w:pPr>
      <w:hyperlink w:anchor="_Toc514937650" w:history="1">
        <w:r w:rsidR="001A41C4" w:rsidRPr="007C4F6D">
          <w:rPr>
            <w:rStyle w:val="Hyperlink"/>
          </w:rPr>
          <w:t>8.</w:t>
        </w:r>
        <w:r w:rsidR="001A41C4" w:rsidRPr="007C4F6D">
          <w:rPr>
            <w:rFonts w:asciiTheme="minorHAnsi" w:eastAsiaTheme="minorEastAsia" w:hAnsiTheme="minorHAnsi" w:cstheme="minorBidi"/>
            <w:sz w:val="22"/>
            <w:szCs w:val="22"/>
            <w:lang w:eastAsia="pt-BR"/>
          </w:rPr>
          <w:tab/>
        </w:r>
        <w:r w:rsidR="001A41C4" w:rsidRPr="007C4F6D">
          <w:rPr>
            <w:rStyle w:val="Hyperlink"/>
          </w:rPr>
          <w:t>DOCUMENTAÇÃO DE HABILITAÇÃO</w:t>
        </w:r>
        <w:r w:rsidR="001A41C4" w:rsidRPr="007C4F6D">
          <w:rPr>
            <w:webHidden/>
          </w:rPr>
          <w:tab/>
        </w:r>
        <w:r w:rsidR="00467FFC" w:rsidRPr="007C4F6D">
          <w:rPr>
            <w:webHidden/>
          </w:rPr>
          <w:fldChar w:fldCharType="begin"/>
        </w:r>
        <w:r w:rsidR="001A41C4" w:rsidRPr="007C4F6D">
          <w:rPr>
            <w:webHidden/>
          </w:rPr>
          <w:instrText xml:space="preserve"> PAGEREF _Toc514937650 \h </w:instrText>
        </w:r>
        <w:r w:rsidR="00467FFC" w:rsidRPr="007C4F6D">
          <w:rPr>
            <w:webHidden/>
          </w:rPr>
        </w:r>
        <w:r w:rsidR="00467FFC" w:rsidRPr="007C4F6D">
          <w:rPr>
            <w:webHidden/>
          </w:rPr>
          <w:fldChar w:fldCharType="separate"/>
        </w:r>
        <w:r w:rsidR="00566DCD">
          <w:rPr>
            <w:webHidden/>
          </w:rPr>
          <w:t>9</w:t>
        </w:r>
        <w:r w:rsidR="00467FFC" w:rsidRPr="007C4F6D">
          <w:rPr>
            <w:webHidden/>
          </w:rPr>
          <w:fldChar w:fldCharType="end"/>
        </w:r>
      </w:hyperlink>
    </w:p>
    <w:p w:rsidR="001A41C4" w:rsidRPr="007C4F6D" w:rsidRDefault="009630DC">
      <w:pPr>
        <w:pStyle w:val="Sumrio1"/>
        <w:rPr>
          <w:rFonts w:asciiTheme="minorHAnsi" w:eastAsiaTheme="minorEastAsia" w:hAnsiTheme="minorHAnsi" w:cstheme="minorBidi"/>
          <w:sz w:val="22"/>
          <w:szCs w:val="22"/>
          <w:lang w:eastAsia="pt-BR"/>
        </w:rPr>
      </w:pPr>
      <w:hyperlink w:anchor="_Toc514937651" w:history="1">
        <w:r w:rsidR="001A41C4" w:rsidRPr="007C4F6D">
          <w:rPr>
            <w:rStyle w:val="Hyperlink"/>
          </w:rPr>
          <w:t>9.</w:t>
        </w:r>
        <w:r w:rsidR="001A41C4" w:rsidRPr="007C4F6D">
          <w:rPr>
            <w:rFonts w:asciiTheme="minorHAnsi" w:eastAsiaTheme="minorEastAsia" w:hAnsiTheme="minorHAnsi" w:cstheme="minorBidi"/>
            <w:sz w:val="22"/>
            <w:szCs w:val="22"/>
            <w:lang w:eastAsia="pt-BR"/>
          </w:rPr>
          <w:tab/>
        </w:r>
        <w:r w:rsidR="001A41C4" w:rsidRPr="007C4F6D">
          <w:rPr>
            <w:rStyle w:val="Hyperlink"/>
          </w:rPr>
          <w:t>ORÇAMENTO DE REFERÊNCIA OU ESTIMATIVA DE CUSTO, REFERÊNCIA DE PREÇOS E DOTAÇÃO ORÇAMENTÁRIA</w:t>
        </w:r>
        <w:r w:rsidR="001A41C4" w:rsidRPr="007C4F6D">
          <w:rPr>
            <w:webHidden/>
          </w:rPr>
          <w:tab/>
        </w:r>
        <w:r w:rsidR="00467FFC" w:rsidRPr="007C4F6D">
          <w:rPr>
            <w:webHidden/>
          </w:rPr>
          <w:fldChar w:fldCharType="begin"/>
        </w:r>
        <w:r w:rsidR="001A41C4" w:rsidRPr="007C4F6D">
          <w:rPr>
            <w:webHidden/>
          </w:rPr>
          <w:instrText xml:space="preserve"> PAGEREF _Toc514937651 \h </w:instrText>
        </w:r>
        <w:r w:rsidR="00467FFC" w:rsidRPr="007C4F6D">
          <w:rPr>
            <w:webHidden/>
          </w:rPr>
        </w:r>
        <w:r w:rsidR="00467FFC" w:rsidRPr="007C4F6D">
          <w:rPr>
            <w:webHidden/>
          </w:rPr>
          <w:fldChar w:fldCharType="separate"/>
        </w:r>
        <w:r w:rsidR="00566DCD">
          <w:rPr>
            <w:webHidden/>
          </w:rPr>
          <w:t>10</w:t>
        </w:r>
        <w:r w:rsidR="00467FFC" w:rsidRPr="007C4F6D">
          <w:rPr>
            <w:webHidden/>
          </w:rPr>
          <w:fldChar w:fldCharType="end"/>
        </w:r>
      </w:hyperlink>
    </w:p>
    <w:p w:rsidR="001A41C4" w:rsidRPr="007C4F6D" w:rsidRDefault="009630DC">
      <w:pPr>
        <w:pStyle w:val="Sumrio1"/>
        <w:rPr>
          <w:rFonts w:asciiTheme="minorHAnsi" w:eastAsiaTheme="minorEastAsia" w:hAnsiTheme="minorHAnsi" w:cstheme="minorBidi"/>
          <w:sz w:val="22"/>
          <w:szCs w:val="22"/>
          <w:lang w:eastAsia="pt-BR"/>
        </w:rPr>
      </w:pPr>
      <w:hyperlink w:anchor="_Toc514937652" w:history="1">
        <w:r w:rsidR="001A41C4" w:rsidRPr="007C4F6D">
          <w:rPr>
            <w:rStyle w:val="Hyperlink"/>
          </w:rPr>
          <w:t>10.</w:t>
        </w:r>
        <w:r w:rsidR="001A41C4" w:rsidRPr="007C4F6D">
          <w:rPr>
            <w:rFonts w:asciiTheme="minorHAnsi" w:eastAsiaTheme="minorEastAsia" w:hAnsiTheme="minorHAnsi" w:cstheme="minorBidi"/>
            <w:sz w:val="22"/>
            <w:szCs w:val="22"/>
            <w:lang w:eastAsia="pt-BR"/>
          </w:rPr>
          <w:tab/>
        </w:r>
        <w:r w:rsidR="001A41C4" w:rsidRPr="007C4F6D">
          <w:rPr>
            <w:rStyle w:val="Hyperlink"/>
          </w:rPr>
          <w:t>PRAZO DE EXECUÇÃO</w:t>
        </w:r>
        <w:r w:rsidR="001A41C4" w:rsidRPr="007C4F6D">
          <w:rPr>
            <w:webHidden/>
          </w:rPr>
          <w:tab/>
        </w:r>
        <w:r w:rsidR="00467FFC" w:rsidRPr="007C4F6D">
          <w:rPr>
            <w:webHidden/>
          </w:rPr>
          <w:fldChar w:fldCharType="begin"/>
        </w:r>
        <w:r w:rsidR="001A41C4" w:rsidRPr="007C4F6D">
          <w:rPr>
            <w:webHidden/>
          </w:rPr>
          <w:instrText xml:space="preserve"> PAGEREF _Toc514937652 \h </w:instrText>
        </w:r>
        <w:r w:rsidR="00467FFC" w:rsidRPr="007C4F6D">
          <w:rPr>
            <w:webHidden/>
          </w:rPr>
        </w:r>
        <w:r w:rsidR="00467FFC" w:rsidRPr="007C4F6D">
          <w:rPr>
            <w:webHidden/>
          </w:rPr>
          <w:fldChar w:fldCharType="separate"/>
        </w:r>
        <w:r w:rsidR="00566DCD">
          <w:rPr>
            <w:webHidden/>
          </w:rPr>
          <w:t>11</w:t>
        </w:r>
        <w:r w:rsidR="00467FFC" w:rsidRPr="007C4F6D">
          <w:rPr>
            <w:webHidden/>
          </w:rPr>
          <w:fldChar w:fldCharType="end"/>
        </w:r>
      </w:hyperlink>
    </w:p>
    <w:p w:rsidR="001A41C4" w:rsidRPr="007C4F6D" w:rsidRDefault="009630DC">
      <w:pPr>
        <w:pStyle w:val="Sumrio1"/>
        <w:rPr>
          <w:rFonts w:asciiTheme="minorHAnsi" w:eastAsiaTheme="minorEastAsia" w:hAnsiTheme="minorHAnsi" w:cstheme="minorBidi"/>
          <w:sz w:val="22"/>
          <w:szCs w:val="22"/>
          <w:lang w:eastAsia="pt-BR"/>
        </w:rPr>
      </w:pPr>
      <w:hyperlink w:anchor="_Toc514937653" w:history="1">
        <w:r w:rsidR="001A41C4" w:rsidRPr="007C4F6D">
          <w:rPr>
            <w:rStyle w:val="Hyperlink"/>
          </w:rPr>
          <w:t>11.</w:t>
        </w:r>
        <w:r w:rsidR="001A41C4" w:rsidRPr="007C4F6D">
          <w:rPr>
            <w:rFonts w:asciiTheme="minorHAnsi" w:eastAsiaTheme="minorEastAsia" w:hAnsiTheme="minorHAnsi" w:cstheme="minorBidi"/>
            <w:sz w:val="22"/>
            <w:szCs w:val="22"/>
            <w:lang w:eastAsia="pt-BR"/>
          </w:rPr>
          <w:tab/>
        </w:r>
        <w:r w:rsidR="001A41C4" w:rsidRPr="007C4F6D">
          <w:rPr>
            <w:rStyle w:val="Hyperlink"/>
          </w:rPr>
          <w:t>FORMAS E CONDIÇÕES DE PAGAMENTO</w:t>
        </w:r>
        <w:r w:rsidR="001A41C4" w:rsidRPr="007C4F6D">
          <w:rPr>
            <w:webHidden/>
          </w:rPr>
          <w:tab/>
        </w:r>
        <w:r w:rsidR="00467FFC" w:rsidRPr="007C4F6D">
          <w:rPr>
            <w:webHidden/>
          </w:rPr>
          <w:fldChar w:fldCharType="begin"/>
        </w:r>
        <w:r w:rsidR="001A41C4" w:rsidRPr="007C4F6D">
          <w:rPr>
            <w:webHidden/>
          </w:rPr>
          <w:instrText xml:space="preserve"> PAGEREF _Toc514937653 \h </w:instrText>
        </w:r>
        <w:r w:rsidR="00467FFC" w:rsidRPr="007C4F6D">
          <w:rPr>
            <w:webHidden/>
          </w:rPr>
        </w:r>
        <w:r w:rsidR="00467FFC" w:rsidRPr="007C4F6D">
          <w:rPr>
            <w:webHidden/>
          </w:rPr>
          <w:fldChar w:fldCharType="separate"/>
        </w:r>
        <w:r w:rsidR="00566DCD">
          <w:rPr>
            <w:webHidden/>
          </w:rPr>
          <w:t>11</w:t>
        </w:r>
        <w:r w:rsidR="00467FFC" w:rsidRPr="007C4F6D">
          <w:rPr>
            <w:webHidden/>
          </w:rPr>
          <w:fldChar w:fldCharType="end"/>
        </w:r>
      </w:hyperlink>
    </w:p>
    <w:p w:rsidR="001A41C4" w:rsidRPr="007C4F6D" w:rsidRDefault="009630DC">
      <w:pPr>
        <w:pStyle w:val="Sumrio1"/>
        <w:rPr>
          <w:rFonts w:asciiTheme="minorHAnsi" w:eastAsiaTheme="minorEastAsia" w:hAnsiTheme="minorHAnsi" w:cstheme="minorBidi"/>
          <w:sz w:val="22"/>
          <w:szCs w:val="22"/>
          <w:lang w:eastAsia="pt-BR"/>
        </w:rPr>
      </w:pPr>
      <w:hyperlink w:anchor="_Toc514937654" w:history="1">
        <w:r w:rsidR="001A41C4" w:rsidRPr="007C4F6D">
          <w:rPr>
            <w:rStyle w:val="Hyperlink"/>
          </w:rPr>
          <w:t>12.</w:t>
        </w:r>
        <w:r w:rsidR="001A41C4" w:rsidRPr="007C4F6D">
          <w:rPr>
            <w:rFonts w:asciiTheme="minorHAnsi" w:eastAsiaTheme="minorEastAsia" w:hAnsiTheme="minorHAnsi" w:cstheme="minorBidi"/>
            <w:sz w:val="22"/>
            <w:szCs w:val="22"/>
            <w:lang w:eastAsia="pt-BR"/>
          </w:rPr>
          <w:tab/>
        </w:r>
        <w:r w:rsidR="001A41C4" w:rsidRPr="007C4F6D">
          <w:rPr>
            <w:rStyle w:val="Hyperlink"/>
          </w:rPr>
          <w:t>REAJUSTAMENTO</w:t>
        </w:r>
        <w:r w:rsidR="001A41C4" w:rsidRPr="007C4F6D">
          <w:rPr>
            <w:webHidden/>
          </w:rPr>
          <w:tab/>
        </w:r>
        <w:r w:rsidR="00467FFC" w:rsidRPr="007C4F6D">
          <w:rPr>
            <w:webHidden/>
          </w:rPr>
          <w:fldChar w:fldCharType="begin"/>
        </w:r>
        <w:r w:rsidR="001A41C4" w:rsidRPr="007C4F6D">
          <w:rPr>
            <w:webHidden/>
          </w:rPr>
          <w:instrText xml:space="preserve"> PAGEREF _Toc514937654 \h </w:instrText>
        </w:r>
        <w:r w:rsidR="00467FFC" w:rsidRPr="007C4F6D">
          <w:rPr>
            <w:webHidden/>
          </w:rPr>
        </w:r>
        <w:r w:rsidR="00467FFC" w:rsidRPr="007C4F6D">
          <w:rPr>
            <w:webHidden/>
          </w:rPr>
          <w:fldChar w:fldCharType="separate"/>
        </w:r>
        <w:r w:rsidR="00566DCD">
          <w:rPr>
            <w:webHidden/>
          </w:rPr>
          <w:t>12</w:t>
        </w:r>
        <w:r w:rsidR="00467FFC" w:rsidRPr="007C4F6D">
          <w:rPr>
            <w:webHidden/>
          </w:rPr>
          <w:fldChar w:fldCharType="end"/>
        </w:r>
      </w:hyperlink>
    </w:p>
    <w:p w:rsidR="001A41C4" w:rsidRPr="007C4F6D" w:rsidRDefault="009630DC">
      <w:pPr>
        <w:pStyle w:val="Sumrio1"/>
        <w:rPr>
          <w:rFonts w:asciiTheme="minorHAnsi" w:eastAsiaTheme="minorEastAsia" w:hAnsiTheme="minorHAnsi" w:cstheme="minorBidi"/>
          <w:sz w:val="22"/>
          <w:szCs w:val="22"/>
          <w:lang w:eastAsia="pt-BR"/>
        </w:rPr>
      </w:pPr>
      <w:hyperlink w:anchor="_Toc514937655" w:history="1">
        <w:r w:rsidR="001A41C4" w:rsidRPr="007C4F6D">
          <w:rPr>
            <w:rStyle w:val="Hyperlink"/>
          </w:rPr>
          <w:t>13.</w:t>
        </w:r>
        <w:r w:rsidR="001A41C4" w:rsidRPr="007C4F6D">
          <w:rPr>
            <w:rFonts w:asciiTheme="minorHAnsi" w:eastAsiaTheme="minorEastAsia" w:hAnsiTheme="minorHAnsi" w:cstheme="minorBidi"/>
            <w:sz w:val="22"/>
            <w:szCs w:val="22"/>
            <w:lang w:eastAsia="pt-BR"/>
          </w:rPr>
          <w:tab/>
        </w:r>
        <w:r w:rsidR="001A41C4" w:rsidRPr="007C4F6D">
          <w:rPr>
            <w:rStyle w:val="Hyperlink"/>
          </w:rPr>
          <w:t>FISCALIZAÇÃO</w:t>
        </w:r>
        <w:r w:rsidR="001A41C4" w:rsidRPr="007C4F6D">
          <w:rPr>
            <w:webHidden/>
          </w:rPr>
          <w:tab/>
        </w:r>
        <w:r w:rsidR="00467FFC" w:rsidRPr="007C4F6D">
          <w:rPr>
            <w:webHidden/>
          </w:rPr>
          <w:fldChar w:fldCharType="begin"/>
        </w:r>
        <w:r w:rsidR="001A41C4" w:rsidRPr="007C4F6D">
          <w:rPr>
            <w:webHidden/>
          </w:rPr>
          <w:instrText xml:space="preserve"> PAGEREF _Toc514937655 \h </w:instrText>
        </w:r>
        <w:r w:rsidR="00467FFC" w:rsidRPr="007C4F6D">
          <w:rPr>
            <w:webHidden/>
          </w:rPr>
        </w:r>
        <w:r w:rsidR="00467FFC" w:rsidRPr="007C4F6D">
          <w:rPr>
            <w:webHidden/>
          </w:rPr>
          <w:fldChar w:fldCharType="separate"/>
        </w:r>
        <w:r w:rsidR="00566DCD">
          <w:rPr>
            <w:webHidden/>
          </w:rPr>
          <w:t>13</w:t>
        </w:r>
        <w:r w:rsidR="00467FFC" w:rsidRPr="007C4F6D">
          <w:rPr>
            <w:webHidden/>
          </w:rPr>
          <w:fldChar w:fldCharType="end"/>
        </w:r>
      </w:hyperlink>
    </w:p>
    <w:p w:rsidR="001A41C4" w:rsidRPr="007C4F6D" w:rsidRDefault="009630DC">
      <w:pPr>
        <w:pStyle w:val="Sumrio1"/>
        <w:rPr>
          <w:rFonts w:asciiTheme="minorHAnsi" w:eastAsiaTheme="minorEastAsia" w:hAnsiTheme="minorHAnsi" w:cstheme="minorBidi"/>
          <w:sz w:val="22"/>
          <w:szCs w:val="22"/>
          <w:lang w:eastAsia="pt-BR"/>
        </w:rPr>
      </w:pPr>
      <w:hyperlink w:anchor="_Toc514937656" w:history="1">
        <w:r w:rsidR="001A41C4" w:rsidRPr="007C4F6D">
          <w:rPr>
            <w:rStyle w:val="Hyperlink"/>
          </w:rPr>
          <w:t>14.</w:t>
        </w:r>
        <w:r w:rsidR="001A41C4" w:rsidRPr="007C4F6D">
          <w:rPr>
            <w:rFonts w:asciiTheme="minorHAnsi" w:eastAsiaTheme="minorEastAsia" w:hAnsiTheme="minorHAnsi" w:cstheme="minorBidi"/>
            <w:sz w:val="22"/>
            <w:szCs w:val="22"/>
            <w:lang w:eastAsia="pt-BR"/>
          </w:rPr>
          <w:tab/>
        </w:r>
        <w:r w:rsidR="001A41C4" w:rsidRPr="007C4F6D">
          <w:rPr>
            <w:rStyle w:val="Hyperlink"/>
          </w:rPr>
          <w:t>RECEBIMENTO DEFINITIVO DOS SERVIÇOS</w:t>
        </w:r>
        <w:r w:rsidR="001A41C4" w:rsidRPr="007C4F6D">
          <w:rPr>
            <w:webHidden/>
          </w:rPr>
          <w:tab/>
        </w:r>
        <w:r w:rsidR="00467FFC" w:rsidRPr="007C4F6D">
          <w:rPr>
            <w:webHidden/>
          </w:rPr>
          <w:fldChar w:fldCharType="begin"/>
        </w:r>
        <w:r w:rsidR="001A41C4" w:rsidRPr="007C4F6D">
          <w:rPr>
            <w:webHidden/>
          </w:rPr>
          <w:instrText xml:space="preserve"> PAGEREF _Toc514937656 \h </w:instrText>
        </w:r>
        <w:r w:rsidR="00467FFC" w:rsidRPr="007C4F6D">
          <w:rPr>
            <w:webHidden/>
          </w:rPr>
        </w:r>
        <w:r w:rsidR="00467FFC" w:rsidRPr="007C4F6D">
          <w:rPr>
            <w:webHidden/>
          </w:rPr>
          <w:fldChar w:fldCharType="separate"/>
        </w:r>
        <w:r w:rsidR="00566DCD">
          <w:rPr>
            <w:webHidden/>
          </w:rPr>
          <w:t>15</w:t>
        </w:r>
        <w:r w:rsidR="00467FFC" w:rsidRPr="007C4F6D">
          <w:rPr>
            <w:webHidden/>
          </w:rPr>
          <w:fldChar w:fldCharType="end"/>
        </w:r>
      </w:hyperlink>
    </w:p>
    <w:p w:rsidR="001A41C4" w:rsidRPr="007C4F6D" w:rsidRDefault="009630DC">
      <w:pPr>
        <w:pStyle w:val="Sumrio1"/>
        <w:rPr>
          <w:rFonts w:asciiTheme="minorHAnsi" w:eastAsiaTheme="minorEastAsia" w:hAnsiTheme="minorHAnsi" w:cstheme="minorBidi"/>
          <w:sz w:val="22"/>
          <w:szCs w:val="22"/>
          <w:lang w:eastAsia="pt-BR"/>
        </w:rPr>
      </w:pPr>
      <w:hyperlink w:anchor="_Toc514937657" w:history="1">
        <w:r w:rsidR="001A41C4" w:rsidRPr="007C4F6D">
          <w:rPr>
            <w:rStyle w:val="Hyperlink"/>
          </w:rPr>
          <w:t>15.</w:t>
        </w:r>
        <w:r w:rsidR="001A41C4" w:rsidRPr="007C4F6D">
          <w:rPr>
            <w:rFonts w:asciiTheme="minorHAnsi" w:eastAsiaTheme="minorEastAsia" w:hAnsiTheme="minorHAnsi" w:cstheme="minorBidi"/>
            <w:sz w:val="22"/>
            <w:szCs w:val="22"/>
            <w:lang w:eastAsia="pt-BR"/>
          </w:rPr>
          <w:tab/>
        </w:r>
        <w:r w:rsidR="001A41C4" w:rsidRPr="007C4F6D">
          <w:rPr>
            <w:rStyle w:val="Hyperlink"/>
          </w:rPr>
          <w:t>SEGURANÇA E MEDICINA DO TRABALHO</w:t>
        </w:r>
        <w:r w:rsidR="001A41C4" w:rsidRPr="007C4F6D">
          <w:rPr>
            <w:webHidden/>
          </w:rPr>
          <w:tab/>
        </w:r>
        <w:r w:rsidR="00467FFC" w:rsidRPr="007C4F6D">
          <w:rPr>
            <w:webHidden/>
          </w:rPr>
          <w:fldChar w:fldCharType="begin"/>
        </w:r>
        <w:r w:rsidR="001A41C4" w:rsidRPr="007C4F6D">
          <w:rPr>
            <w:webHidden/>
          </w:rPr>
          <w:instrText xml:space="preserve"> PAGEREF _Toc514937657 \h </w:instrText>
        </w:r>
        <w:r w:rsidR="00467FFC" w:rsidRPr="007C4F6D">
          <w:rPr>
            <w:webHidden/>
          </w:rPr>
        </w:r>
        <w:r w:rsidR="00467FFC" w:rsidRPr="007C4F6D">
          <w:rPr>
            <w:webHidden/>
          </w:rPr>
          <w:fldChar w:fldCharType="separate"/>
        </w:r>
        <w:r w:rsidR="00566DCD">
          <w:rPr>
            <w:webHidden/>
          </w:rPr>
          <w:t>16</w:t>
        </w:r>
        <w:r w:rsidR="00467FFC" w:rsidRPr="007C4F6D">
          <w:rPr>
            <w:webHidden/>
          </w:rPr>
          <w:fldChar w:fldCharType="end"/>
        </w:r>
      </w:hyperlink>
    </w:p>
    <w:p w:rsidR="001A41C4" w:rsidRPr="007C4F6D" w:rsidRDefault="009630DC">
      <w:pPr>
        <w:pStyle w:val="Sumrio1"/>
        <w:rPr>
          <w:rFonts w:asciiTheme="minorHAnsi" w:eastAsiaTheme="minorEastAsia" w:hAnsiTheme="minorHAnsi" w:cstheme="minorBidi"/>
          <w:sz w:val="22"/>
          <w:szCs w:val="22"/>
          <w:lang w:eastAsia="pt-BR"/>
        </w:rPr>
      </w:pPr>
      <w:hyperlink w:anchor="_Toc514937658" w:history="1">
        <w:r w:rsidR="001A41C4" w:rsidRPr="007C4F6D">
          <w:rPr>
            <w:rStyle w:val="Hyperlink"/>
          </w:rPr>
          <w:t>16.</w:t>
        </w:r>
        <w:r w:rsidR="001A41C4" w:rsidRPr="007C4F6D">
          <w:rPr>
            <w:rFonts w:asciiTheme="minorHAnsi" w:eastAsiaTheme="minorEastAsia" w:hAnsiTheme="minorHAnsi" w:cstheme="minorBidi"/>
            <w:sz w:val="22"/>
            <w:szCs w:val="22"/>
            <w:lang w:eastAsia="pt-BR"/>
          </w:rPr>
          <w:tab/>
        </w:r>
        <w:r w:rsidR="001A41C4" w:rsidRPr="007C4F6D">
          <w:rPr>
            <w:rStyle w:val="Hyperlink"/>
          </w:rPr>
          <w:t>CRITÉRIOS DE SUSTENTABILIDADE AMBIENTAL (Obs.: Adequar conforme cada objeto)</w:t>
        </w:r>
        <w:r w:rsidR="001A41C4" w:rsidRPr="007C4F6D">
          <w:rPr>
            <w:webHidden/>
          </w:rPr>
          <w:tab/>
        </w:r>
        <w:r w:rsidR="00467FFC" w:rsidRPr="007C4F6D">
          <w:rPr>
            <w:webHidden/>
          </w:rPr>
          <w:fldChar w:fldCharType="begin"/>
        </w:r>
        <w:r w:rsidR="001A41C4" w:rsidRPr="007C4F6D">
          <w:rPr>
            <w:webHidden/>
          </w:rPr>
          <w:instrText xml:space="preserve"> PAGEREF _Toc514937658 \h </w:instrText>
        </w:r>
        <w:r w:rsidR="00467FFC" w:rsidRPr="007C4F6D">
          <w:rPr>
            <w:webHidden/>
          </w:rPr>
        </w:r>
        <w:r w:rsidR="00467FFC" w:rsidRPr="007C4F6D">
          <w:rPr>
            <w:webHidden/>
          </w:rPr>
          <w:fldChar w:fldCharType="separate"/>
        </w:r>
        <w:r w:rsidR="00566DCD">
          <w:rPr>
            <w:webHidden/>
          </w:rPr>
          <w:t>16</w:t>
        </w:r>
        <w:r w:rsidR="00467FFC" w:rsidRPr="007C4F6D">
          <w:rPr>
            <w:webHidden/>
          </w:rPr>
          <w:fldChar w:fldCharType="end"/>
        </w:r>
      </w:hyperlink>
    </w:p>
    <w:p w:rsidR="001A41C4" w:rsidRPr="007C4F6D" w:rsidRDefault="009630DC">
      <w:pPr>
        <w:pStyle w:val="Sumrio1"/>
        <w:rPr>
          <w:rFonts w:asciiTheme="minorHAnsi" w:eastAsiaTheme="minorEastAsia" w:hAnsiTheme="minorHAnsi" w:cstheme="minorBidi"/>
          <w:sz w:val="22"/>
          <w:szCs w:val="22"/>
          <w:lang w:eastAsia="pt-BR"/>
        </w:rPr>
      </w:pPr>
      <w:hyperlink w:anchor="_Toc514937659" w:history="1">
        <w:r w:rsidR="001A41C4" w:rsidRPr="007C4F6D">
          <w:rPr>
            <w:rStyle w:val="Hyperlink"/>
          </w:rPr>
          <w:t>17.</w:t>
        </w:r>
        <w:r w:rsidR="001A41C4" w:rsidRPr="007C4F6D">
          <w:rPr>
            <w:rFonts w:asciiTheme="minorHAnsi" w:eastAsiaTheme="minorEastAsia" w:hAnsiTheme="minorHAnsi" w:cstheme="minorBidi"/>
            <w:sz w:val="22"/>
            <w:szCs w:val="22"/>
            <w:lang w:eastAsia="pt-BR"/>
          </w:rPr>
          <w:tab/>
        </w:r>
        <w:r w:rsidR="001A41C4" w:rsidRPr="007C4F6D">
          <w:rPr>
            <w:rStyle w:val="Hyperlink"/>
          </w:rPr>
          <w:t>OBRIGAÇÕES DA CONTRATADA</w:t>
        </w:r>
        <w:r w:rsidR="001A41C4" w:rsidRPr="007C4F6D">
          <w:rPr>
            <w:webHidden/>
          </w:rPr>
          <w:tab/>
        </w:r>
        <w:r w:rsidR="00467FFC" w:rsidRPr="007C4F6D">
          <w:rPr>
            <w:webHidden/>
          </w:rPr>
          <w:fldChar w:fldCharType="begin"/>
        </w:r>
        <w:r w:rsidR="001A41C4" w:rsidRPr="007C4F6D">
          <w:rPr>
            <w:webHidden/>
          </w:rPr>
          <w:instrText xml:space="preserve"> PAGEREF _Toc514937659 \h </w:instrText>
        </w:r>
        <w:r w:rsidR="00467FFC" w:rsidRPr="007C4F6D">
          <w:rPr>
            <w:webHidden/>
          </w:rPr>
        </w:r>
        <w:r w:rsidR="00467FFC" w:rsidRPr="007C4F6D">
          <w:rPr>
            <w:webHidden/>
          </w:rPr>
          <w:fldChar w:fldCharType="separate"/>
        </w:r>
        <w:r w:rsidR="00566DCD">
          <w:rPr>
            <w:webHidden/>
          </w:rPr>
          <w:t>19</w:t>
        </w:r>
        <w:r w:rsidR="00467FFC" w:rsidRPr="007C4F6D">
          <w:rPr>
            <w:webHidden/>
          </w:rPr>
          <w:fldChar w:fldCharType="end"/>
        </w:r>
      </w:hyperlink>
    </w:p>
    <w:p w:rsidR="001A41C4" w:rsidRPr="007C4F6D" w:rsidRDefault="009630DC">
      <w:pPr>
        <w:pStyle w:val="Sumrio1"/>
        <w:rPr>
          <w:rFonts w:asciiTheme="minorHAnsi" w:eastAsiaTheme="minorEastAsia" w:hAnsiTheme="minorHAnsi" w:cstheme="minorBidi"/>
          <w:sz w:val="22"/>
          <w:szCs w:val="22"/>
          <w:lang w:eastAsia="pt-BR"/>
        </w:rPr>
      </w:pPr>
      <w:hyperlink w:anchor="_Toc514937660" w:history="1">
        <w:r w:rsidR="001A41C4" w:rsidRPr="007C4F6D">
          <w:rPr>
            <w:rStyle w:val="Hyperlink"/>
          </w:rPr>
          <w:t>18.</w:t>
        </w:r>
        <w:r w:rsidR="001A41C4" w:rsidRPr="007C4F6D">
          <w:rPr>
            <w:rFonts w:asciiTheme="minorHAnsi" w:eastAsiaTheme="minorEastAsia" w:hAnsiTheme="minorHAnsi" w:cstheme="minorBidi"/>
            <w:sz w:val="22"/>
            <w:szCs w:val="22"/>
            <w:lang w:eastAsia="pt-BR"/>
          </w:rPr>
          <w:tab/>
        </w:r>
        <w:r w:rsidR="001A41C4" w:rsidRPr="007C4F6D">
          <w:rPr>
            <w:rStyle w:val="Hyperlink"/>
          </w:rPr>
          <w:t>OBRIGAÇÕES DA CODEVASF</w:t>
        </w:r>
        <w:r w:rsidR="001A41C4" w:rsidRPr="007C4F6D">
          <w:rPr>
            <w:webHidden/>
          </w:rPr>
          <w:tab/>
        </w:r>
        <w:r w:rsidR="00467FFC" w:rsidRPr="007C4F6D">
          <w:rPr>
            <w:webHidden/>
          </w:rPr>
          <w:fldChar w:fldCharType="begin"/>
        </w:r>
        <w:r w:rsidR="001A41C4" w:rsidRPr="007C4F6D">
          <w:rPr>
            <w:webHidden/>
          </w:rPr>
          <w:instrText xml:space="preserve"> PAGEREF _Toc514937660 \h </w:instrText>
        </w:r>
        <w:r w:rsidR="00467FFC" w:rsidRPr="007C4F6D">
          <w:rPr>
            <w:webHidden/>
          </w:rPr>
        </w:r>
        <w:r w:rsidR="00467FFC" w:rsidRPr="007C4F6D">
          <w:rPr>
            <w:webHidden/>
          </w:rPr>
          <w:fldChar w:fldCharType="separate"/>
        </w:r>
        <w:r w:rsidR="00566DCD">
          <w:rPr>
            <w:webHidden/>
          </w:rPr>
          <w:t>24</w:t>
        </w:r>
        <w:r w:rsidR="00467FFC" w:rsidRPr="007C4F6D">
          <w:rPr>
            <w:webHidden/>
          </w:rPr>
          <w:fldChar w:fldCharType="end"/>
        </w:r>
      </w:hyperlink>
    </w:p>
    <w:p w:rsidR="001A41C4" w:rsidRPr="007C4F6D" w:rsidRDefault="009630DC">
      <w:pPr>
        <w:pStyle w:val="Sumrio1"/>
        <w:rPr>
          <w:rFonts w:asciiTheme="minorHAnsi" w:eastAsiaTheme="minorEastAsia" w:hAnsiTheme="minorHAnsi" w:cstheme="minorBidi"/>
          <w:sz w:val="22"/>
          <w:szCs w:val="22"/>
          <w:lang w:eastAsia="pt-BR"/>
        </w:rPr>
      </w:pPr>
      <w:hyperlink w:anchor="_Toc514937661" w:history="1">
        <w:r w:rsidR="001A41C4" w:rsidRPr="007C4F6D">
          <w:rPr>
            <w:rStyle w:val="Hyperlink"/>
          </w:rPr>
          <w:t>19.</w:t>
        </w:r>
        <w:r w:rsidR="001A41C4" w:rsidRPr="007C4F6D">
          <w:rPr>
            <w:rFonts w:asciiTheme="minorHAnsi" w:eastAsiaTheme="minorEastAsia" w:hAnsiTheme="minorHAnsi" w:cstheme="minorBidi"/>
            <w:sz w:val="22"/>
            <w:szCs w:val="22"/>
            <w:lang w:eastAsia="pt-BR"/>
          </w:rPr>
          <w:tab/>
        </w:r>
        <w:r w:rsidR="001A41C4" w:rsidRPr="007C4F6D">
          <w:rPr>
            <w:rStyle w:val="Hyperlink"/>
          </w:rPr>
          <w:t>CONDIÇÕES GERAIS</w:t>
        </w:r>
        <w:r w:rsidR="001A41C4" w:rsidRPr="007C4F6D">
          <w:rPr>
            <w:webHidden/>
          </w:rPr>
          <w:tab/>
        </w:r>
        <w:r w:rsidR="00467FFC" w:rsidRPr="007C4F6D">
          <w:rPr>
            <w:webHidden/>
          </w:rPr>
          <w:fldChar w:fldCharType="begin"/>
        </w:r>
        <w:r w:rsidR="001A41C4" w:rsidRPr="007C4F6D">
          <w:rPr>
            <w:webHidden/>
          </w:rPr>
          <w:instrText xml:space="preserve"> PAGEREF _Toc514937661 \h </w:instrText>
        </w:r>
        <w:r w:rsidR="00467FFC" w:rsidRPr="007C4F6D">
          <w:rPr>
            <w:webHidden/>
          </w:rPr>
        </w:r>
        <w:r w:rsidR="00467FFC" w:rsidRPr="007C4F6D">
          <w:rPr>
            <w:webHidden/>
          </w:rPr>
          <w:fldChar w:fldCharType="separate"/>
        </w:r>
        <w:r w:rsidR="00566DCD">
          <w:rPr>
            <w:webHidden/>
          </w:rPr>
          <w:t>24</w:t>
        </w:r>
        <w:r w:rsidR="00467FFC" w:rsidRPr="007C4F6D">
          <w:rPr>
            <w:webHidden/>
          </w:rPr>
          <w:fldChar w:fldCharType="end"/>
        </w:r>
      </w:hyperlink>
    </w:p>
    <w:p w:rsidR="001A41C4" w:rsidRPr="007C4F6D" w:rsidRDefault="009630DC">
      <w:pPr>
        <w:pStyle w:val="Sumrio1"/>
        <w:rPr>
          <w:rFonts w:asciiTheme="minorHAnsi" w:eastAsiaTheme="minorEastAsia" w:hAnsiTheme="minorHAnsi" w:cstheme="minorBidi"/>
          <w:sz w:val="22"/>
          <w:szCs w:val="22"/>
          <w:lang w:eastAsia="pt-BR"/>
        </w:rPr>
      </w:pPr>
      <w:hyperlink w:anchor="_Toc514937662" w:history="1">
        <w:r w:rsidR="001A41C4" w:rsidRPr="007C4F6D">
          <w:rPr>
            <w:rStyle w:val="Hyperlink"/>
          </w:rPr>
          <w:t>20.</w:t>
        </w:r>
        <w:r w:rsidR="001A41C4" w:rsidRPr="007C4F6D">
          <w:rPr>
            <w:rFonts w:asciiTheme="minorHAnsi" w:eastAsiaTheme="minorEastAsia" w:hAnsiTheme="minorHAnsi" w:cstheme="minorBidi"/>
            <w:sz w:val="22"/>
            <w:szCs w:val="22"/>
            <w:lang w:eastAsia="pt-BR"/>
          </w:rPr>
          <w:tab/>
        </w:r>
        <w:r w:rsidR="001A41C4" w:rsidRPr="007C4F6D">
          <w:rPr>
            <w:rStyle w:val="Hyperlink"/>
          </w:rPr>
          <w:t>ANEXOS</w:t>
        </w:r>
        <w:r w:rsidR="001A41C4" w:rsidRPr="007C4F6D">
          <w:rPr>
            <w:webHidden/>
          </w:rPr>
          <w:tab/>
        </w:r>
        <w:r w:rsidR="00467FFC" w:rsidRPr="007C4F6D">
          <w:rPr>
            <w:webHidden/>
          </w:rPr>
          <w:fldChar w:fldCharType="begin"/>
        </w:r>
        <w:r w:rsidR="001A41C4" w:rsidRPr="007C4F6D">
          <w:rPr>
            <w:webHidden/>
          </w:rPr>
          <w:instrText xml:space="preserve"> PAGEREF _Toc514937662 \h </w:instrText>
        </w:r>
        <w:r w:rsidR="00467FFC" w:rsidRPr="007C4F6D">
          <w:rPr>
            <w:webHidden/>
          </w:rPr>
        </w:r>
        <w:r w:rsidR="00467FFC" w:rsidRPr="007C4F6D">
          <w:rPr>
            <w:webHidden/>
          </w:rPr>
          <w:fldChar w:fldCharType="separate"/>
        </w:r>
        <w:r w:rsidR="00566DCD">
          <w:rPr>
            <w:webHidden/>
          </w:rPr>
          <w:t>24</w:t>
        </w:r>
        <w:r w:rsidR="00467FFC" w:rsidRPr="007C4F6D">
          <w:rPr>
            <w:webHidden/>
          </w:rPr>
          <w:fldChar w:fldCharType="end"/>
        </w:r>
      </w:hyperlink>
    </w:p>
    <w:p w:rsidR="003A07E9" w:rsidRPr="007C4F6D" w:rsidRDefault="00467FFC" w:rsidP="00574244">
      <w:pPr>
        <w:rPr>
          <w:szCs w:val="20"/>
        </w:rPr>
      </w:pPr>
      <w:r w:rsidRPr="007C4F6D">
        <w:rPr>
          <w:szCs w:val="20"/>
        </w:rPr>
        <w:fldChar w:fldCharType="end"/>
      </w:r>
    </w:p>
    <w:p w:rsidR="00316B2A" w:rsidRPr="007C4F6D" w:rsidRDefault="00316B2A" w:rsidP="00574244">
      <w:pPr>
        <w:rPr>
          <w:szCs w:val="20"/>
        </w:rPr>
      </w:pPr>
      <w:r w:rsidRPr="007C4F6D">
        <w:rPr>
          <w:szCs w:val="20"/>
        </w:rPr>
        <w:br w:type="page"/>
      </w:r>
    </w:p>
    <w:p w:rsidR="00B236F1" w:rsidRPr="007C4F6D" w:rsidRDefault="00B236F1" w:rsidP="00B236F1">
      <w:pPr>
        <w:jc w:val="center"/>
        <w:rPr>
          <w:b/>
          <w:szCs w:val="20"/>
        </w:rPr>
      </w:pPr>
      <w:r w:rsidRPr="007C4F6D">
        <w:rPr>
          <w:b/>
          <w:szCs w:val="20"/>
        </w:rPr>
        <w:lastRenderedPageBreak/>
        <w:t>TERMO DE REFERÊNCIA</w:t>
      </w:r>
    </w:p>
    <w:p w:rsidR="00B236F1" w:rsidRPr="007C4F6D" w:rsidRDefault="00B236F1" w:rsidP="00B236F1">
      <w:pPr>
        <w:rPr>
          <w:szCs w:val="20"/>
        </w:rPr>
      </w:pPr>
    </w:p>
    <w:p w:rsidR="00F225A9" w:rsidRPr="007C4F6D" w:rsidRDefault="00F225A9" w:rsidP="00713A43">
      <w:pPr>
        <w:pStyle w:val="Ttulo1"/>
      </w:pPr>
      <w:bookmarkStart w:id="0" w:name="_Toc514937643"/>
      <w:bookmarkStart w:id="1" w:name="_Ref400449093"/>
      <w:r w:rsidRPr="007C4F6D">
        <w:t>OBJETO DA CONTRATAÇÃO</w:t>
      </w:r>
      <w:bookmarkEnd w:id="0"/>
    </w:p>
    <w:p w:rsidR="00F225A9" w:rsidRPr="007C4F6D" w:rsidRDefault="00F225A9" w:rsidP="00F225A9">
      <w:pPr>
        <w:rPr>
          <w:szCs w:val="20"/>
        </w:rPr>
      </w:pPr>
    </w:p>
    <w:p w:rsidR="00F225A9" w:rsidRDefault="00231F69" w:rsidP="00F225A9">
      <w:pPr>
        <w:rPr>
          <w:szCs w:val="20"/>
        </w:rPr>
      </w:pPr>
      <w:r>
        <w:rPr>
          <w:szCs w:val="20"/>
        </w:rPr>
        <w:t>Execução das obras de pavimentação em paralelepípedos das seguintes ruas:</w:t>
      </w:r>
      <w:r w:rsidRPr="00E113C0">
        <w:t xml:space="preserve"> </w:t>
      </w:r>
      <w:r w:rsidRPr="00F17A65">
        <w:rPr>
          <w:szCs w:val="20"/>
        </w:rPr>
        <w:t>Rua Cícero Teixeira Lima na zona urbana; Ruas projetadas “A”, “B” e “C” do Povoado Capim de Cima; Rua projetada “A” do Povoado Araticum; Ruas projetadas “A” e “B” do Povoado Rolas; Ruas projetadas “A” e “B” do Povoado Capim de Baixo; Ruas projetadas “A” e “B” do Povoado Verdão; Rua Projetada “A” do Povoado Campo do Urubu; Ruas projetadas “A”, “B” e “C” do Povoado Tabuleiro</w:t>
      </w:r>
      <w:proofErr w:type="gramStart"/>
      <w:r w:rsidRPr="00F17A65">
        <w:rPr>
          <w:szCs w:val="20"/>
        </w:rPr>
        <w:t>; ;</w:t>
      </w:r>
      <w:proofErr w:type="gramEnd"/>
      <w:r w:rsidRPr="00F17A65">
        <w:rPr>
          <w:szCs w:val="20"/>
        </w:rPr>
        <w:t xml:space="preserve"> Ruas projetadas “A” e “B” do Povoado Serra das Mangueiras e Rua projetada “A” do Povoado Queimadas, todas </w:t>
      </w:r>
      <w:r w:rsidR="00C0022B">
        <w:rPr>
          <w:szCs w:val="20"/>
        </w:rPr>
        <w:t xml:space="preserve">no município de </w:t>
      </w:r>
      <w:proofErr w:type="spellStart"/>
      <w:r w:rsidR="00C0022B">
        <w:rPr>
          <w:szCs w:val="20"/>
        </w:rPr>
        <w:t>Pariconha</w:t>
      </w:r>
      <w:proofErr w:type="spellEnd"/>
      <w:r w:rsidR="00C0022B">
        <w:rPr>
          <w:szCs w:val="20"/>
        </w:rPr>
        <w:t xml:space="preserve">, </w:t>
      </w:r>
      <w:r>
        <w:rPr>
          <w:szCs w:val="20"/>
        </w:rPr>
        <w:t xml:space="preserve">no Estado de Alagoas, área de atuação da 5ª Superintendência Regional da </w:t>
      </w:r>
      <w:proofErr w:type="spellStart"/>
      <w:r>
        <w:rPr>
          <w:szCs w:val="20"/>
        </w:rPr>
        <w:t>Codevasf</w:t>
      </w:r>
      <w:proofErr w:type="spellEnd"/>
    </w:p>
    <w:p w:rsidR="00231F69" w:rsidRPr="007C4F6D" w:rsidRDefault="00231F69" w:rsidP="00F225A9">
      <w:pPr>
        <w:rPr>
          <w:szCs w:val="20"/>
        </w:rPr>
      </w:pPr>
    </w:p>
    <w:p w:rsidR="00A34AF6" w:rsidRPr="007C4F6D" w:rsidRDefault="00A34AF6" w:rsidP="00713A43">
      <w:pPr>
        <w:pStyle w:val="Ttulo1"/>
      </w:pPr>
      <w:bookmarkStart w:id="2" w:name="_Toc401910394"/>
      <w:bookmarkStart w:id="3" w:name="_Toc514937644"/>
      <w:bookmarkStart w:id="4" w:name="_Ref515976573"/>
      <w:bookmarkStart w:id="5" w:name="_Toc401910395"/>
      <w:bookmarkEnd w:id="1"/>
      <w:r w:rsidRPr="007C4F6D">
        <w:t>TERMINOLOGIAS E DEFINIÇÕES</w:t>
      </w:r>
      <w:bookmarkEnd w:id="2"/>
      <w:bookmarkEnd w:id="3"/>
      <w:bookmarkEnd w:id="4"/>
    </w:p>
    <w:p w:rsidR="00A34AF6" w:rsidRPr="007C4F6D" w:rsidRDefault="00A34AF6" w:rsidP="00A34AF6">
      <w:pPr>
        <w:rPr>
          <w:szCs w:val="20"/>
        </w:rPr>
      </w:pPr>
      <w:r w:rsidRPr="007C4F6D">
        <w:rPr>
          <w:szCs w:val="20"/>
        </w:rPr>
        <w:t>Neste Termo de Referência (TR) ou em quaisquer outros documentos relacionados com o</w:t>
      </w:r>
      <w:r w:rsidR="00DE71A1" w:rsidRPr="007C4F6D">
        <w:rPr>
          <w:szCs w:val="20"/>
        </w:rPr>
        <w:t xml:space="preserve"> objeto da contratação </w:t>
      </w:r>
      <w:r w:rsidRPr="007C4F6D">
        <w:rPr>
          <w:szCs w:val="20"/>
        </w:rPr>
        <w:t>acima solicitado, os termos ou expressões têm o seguinte significado e/ou interpretação:</w:t>
      </w:r>
    </w:p>
    <w:p w:rsidR="00A34AF6" w:rsidRPr="007C4F6D" w:rsidRDefault="00A34AF6" w:rsidP="00A34AF6">
      <w:pPr>
        <w:rPr>
          <w:szCs w:val="20"/>
        </w:rPr>
      </w:pPr>
    </w:p>
    <w:p w:rsidR="00E12F47" w:rsidRPr="007C4F6D" w:rsidRDefault="00E12F47" w:rsidP="00A34AF6">
      <w:pPr>
        <w:rPr>
          <w:szCs w:val="20"/>
        </w:rPr>
      </w:pPr>
      <w:r w:rsidRPr="007C4F6D">
        <w:rPr>
          <w:b/>
          <w:szCs w:val="20"/>
        </w:rPr>
        <w:t xml:space="preserve">ÁREA </w:t>
      </w:r>
      <w:r w:rsidR="005D44F4">
        <w:rPr>
          <w:b/>
          <w:szCs w:val="20"/>
        </w:rPr>
        <w:t xml:space="preserve">DE </w:t>
      </w:r>
      <w:r w:rsidR="005D44F4" w:rsidRPr="005F3C2F">
        <w:rPr>
          <w:b/>
          <w:szCs w:val="20"/>
        </w:rPr>
        <w:t>DESENVOLVIMENTO INTEGRADO E INFRAESTRUTURA</w:t>
      </w:r>
      <w:r w:rsidR="005D44F4" w:rsidRPr="007C4F6D">
        <w:rPr>
          <w:szCs w:val="20"/>
        </w:rPr>
        <w:t xml:space="preserve"> </w:t>
      </w:r>
      <w:r w:rsidRPr="007C4F6D">
        <w:rPr>
          <w:szCs w:val="20"/>
        </w:rPr>
        <w:t xml:space="preserve">– Unidade da administração superior da </w:t>
      </w:r>
      <w:proofErr w:type="spellStart"/>
      <w:r w:rsidRPr="007C4F6D">
        <w:rPr>
          <w:szCs w:val="20"/>
        </w:rPr>
        <w:t>Codevasf</w:t>
      </w:r>
      <w:proofErr w:type="spellEnd"/>
      <w:r w:rsidRPr="007C4F6D">
        <w:rPr>
          <w:szCs w:val="20"/>
        </w:rPr>
        <w:t>, a qual est</w:t>
      </w:r>
      <w:r w:rsidR="00477DDC" w:rsidRPr="007C4F6D">
        <w:rPr>
          <w:szCs w:val="20"/>
        </w:rPr>
        <w:t>á</w:t>
      </w:r>
      <w:r w:rsidRPr="007C4F6D">
        <w:rPr>
          <w:szCs w:val="20"/>
        </w:rPr>
        <w:t xml:space="preserve"> afeta as demais unidades técnicas que têm por competência a fiscalização e a coordenação dos serviços de engenharia objeto deste Termo de Referência.</w:t>
      </w:r>
    </w:p>
    <w:p w:rsidR="00E12F47" w:rsidRPr="007C4F6D" w:rsidRDefault="00E12F47" w:rsidP="00E12F47"/>
    <w:p w:rsidR="00E12F47" w:rsidRPr="007C4F6D" w:rsidRDefault="00E12F47" w:rsidP="00A34AF6">
      <w:pPr>
        <w:rPr>
          <w:szCs w:val="20"/>
        </w:rPr>
      </w:pPr>
      <w:r w:rsidRPr="007C4F6D">
        <w:rPr>
          <w:b/>
          <w:szCs w:val="20"/>
        </w:rPr>
        <w:t>CANTEIRO DE OBRAS</w:t>
      </w:r>
      <w:r w:rsidRPr="007C4F6D">
        <w:rPr>
          <w:szCs w:val="20"/>
        </w:rPr>
        <w:t xml:space="preserve"> – Local onde serão implantadas as estruturas fixas e/ou móveis do empreiteiro, com vistas a apoiar suas atividades de execução das obras. Nestas estruturas estarão incluídas as instalações para as equipes de </w:t>
      </w:r>
      <w:r w:rsidR="00510D60" w:rsidRPr="007C4F6D">
        <w:rPr>
          <w:szCs w:val="20"/>
        </w:rPr>
        <w:t>apoio</w:t>
      </w:r>
      <w:r w:rsidRPr="007C4F6D">
        <w:rPr>
          <w:szCs w:val="20"/>
        </w:rPr>
        <w:t xml:space="preserve"> e eventualmente do pessoal de acompanhamento e controle da </w:t>
      </w:r>
      <w:proofErr w:type="spellStart"/>
      <w:r w:rsidRPr="007C4F6D">
        <w:rPr>
          <w:szCs w:val="20"/>
        </w:rPr>
        <w:t>Codevasf</w:t>
      </w:r>
      <w:proofErr w:type="spellEnd"/>
      <w:r w:rsidRPr="007C4F6D">
        <w:rPr>
          <w:szCs w:val="20"/>
        </w:rPr>
        <w:t>.</w:t>
      </w:r>
    </w:p>
    <w:p w:rsidR="00E12F47" w:rsidRPr="007C4F6D" w:rsidRDefault="00E12F47" w:rsidP="00E12F47"/>
    <w:p w:rsidR="00E12F47" w:rsidRPr="007C4F6D" w:rsidRDefault="00E12F47" w:rsidP="00A34AF6">
      <w:pPr>
        <w:rPr>
          <w:szCs w:val="20"/>
        </w:rPr>
      </w:pPr>
      <w:r w:rsidRPr="007C4F6D">
        <w:rPr>
          <w:b/>
          <w:szCs w:val="20"/>
        </w:rPr>
        <w:t>CODEVASF</w:t>
      </w:r>
      <w:r w:rsidRPr="007C4F6D">
        <w:rPr>
          <w:szCs w:val="20"/>
        </w:rPr>
        <w:t xml:space="preserve"> – Companhia de Desenvolvimento dos Vales do São Francisco e do Parnaíba – Empresa pública vinculada ao Ministério da Integração Nacional, com sede no Setor de Grandes Áreas Norte, Quadra 601 – Lote </w:t>
      </w:r>
      <w:proofErr w:type="gramStart"/>
      <w:r w:rsidRPr="007C4F6D">
        <w:rPr>
          <w:szCs w:val="20"/>
        </w:rPr>
        <w:t>1</w:t>
      </w:r>
      <w:proofErr w:type="gramEnd"/>
      <w:r w:rsidRPr="007C4F6D">
        <w:rPr>
          <w:szCs w:val="20"/>
        </w:rPr>
        <w:t xml:space="preserve"> – Brasília</w:t>
      </w:r>
      <w:r w:rsidR="00CE32A8" w:rsidRPr="007C4F6D">
        <w:rPr>
          <w:szCs w:val="20"/>
        </w:rPr>
        <w:t>/</w:t>
      </w:r>
      <w:r w:rsidRPr="007C4F6D">
        <w:rPr>
          <w:szCs w:val="20"/>
        </w:rPr>
        <w:t>DF.</w:t>
      </w:r>
    </w:p>
    <w:p w:rsidR="00E12F47" w:rsidRPr="007C4F6D" w:rsidRDefault="00E12F47" w:rsidP="00A34AF6">
      <w:pPr>
        <w:rPr>
          <w:szCs w:val="20"/>
        </w:rPr>
      </w:pPr>
    </w:p>
    <w:p w:rsidR="00E12F47" w:rsidRPr="007C4F6D" w:rsidRDefault="00E12F47" w:rsidP="00A34AF6">
      <w:pPr>
        <w:rPr>
          <w:szCs w:val="20"/>
        </w:rPr>
      </w:pPr>
      <w:r w:rsidRPr="007C4F6D">
        <w:rPr>
          <w:b/>
          <w:szCs w:val="20"/>
        </w:rPr>
        <w:t>COMO CONSTRUÍDO (AS BUILT)</w:t>
      </w:r>
      <w:r w:rsidR="00131CE1" w:rsidRPr="007C4F6D">
        <w:rPr>
          <w:b/>
          <w:szCs w:val="20"/>
        </w:rPr>
        <w:t xml:space="preserve"> </w:t>
      </w:r>
      <w:r w:rsidRPr="007C4F6D">
        <w:rPr>
          <w:szCs w:val="20"/>
        </w:rPr>
        <w:t>– É</w:t>
      </w:r>
      <w:r w:rsidR="0069398F" w:rsidRPr="007C4F6D">
        <w:rPr>
          <w:szCs w:val="20"/>
        </w:rPr>
        <w:t xml:space="preserve"> </w:t>
      </w:r>
      <w:r w:rsidRPr="007C4F6D">
        <w:rPr>
          <w:szCs w:val="20"/>
        </w:rPr>
        <w:t>a definição qualitativa e quantitativa de todos os serviços executados, resultante do Projeto Executivo com as alterações e modificações ocorridas durante a execução da obra, como desenhos, listas, planilhas, etc.</w:t>
      </w:r>
    </w:p>
    <w:p w:rsidR="00E12F47" w:rsidRPr="007C4F6D" w:rsidRDefault="00E12F47" w:rsidP="00A34AF6">
      <w:pPr>
        <w:rPr>
          <w:szCs w:val="20"/>
        </w:rPr>
      </w:pPr>
    </w:p>
    <w:p w:rsidR="00E12F47" w:rsidRPr="007C4F6D" w:rsidRDefault="00E12F47" w:rsidP="00A34AF6">
      <w:pPr>
        <w:rPr>
          <w:szCs w:val="20"/>
        </w:rPr>
      </w:pPr>
      <w:r w:rsidRPr="007C4F6D">
        <w:rPr>
          <w:b/>
          <w:szCs w:val="20"/>
        </w:rPr>
        <w:t>CONTRATADA</w:t>
      </w:r>
      <w:r w:rsidRPr="007C4F6D">
        <w:rPr>
          <w:szCs w:val="20"/>
        </w:rPr>
        <w:t xml:space="preserve"> – Empresa licitante selecionada e contratada pela </w:t>
      </w:r>
      <w:proofErr w:type="spellStart"/>
      <w:r w:rsidRPr="007C4F6D">
        <w:rPr>
          <w:szCs w:val="20"/>
        </w:rPr>
        <w:t>Codevasf</w:t>
      </w:r>
      <w:proofErr w:type="spellEnd"/>
      <w:r w:rsidRPr="007C4F6D">
        <w:rPr>
          <w:szCs w:val="20"/>
        </w:rPr>
        <w:t xml:space="preserve"> para a execução do</w:t>
      </w:r>
      <w:r w:rsidR="00CE32A8" w:rsidRPr="007C4F6D">
        <w:rPr>
          <w:szCs w:val="20"/>
        </w:rPr>
        <w:t xml:space="preserve"> objeto.</w:t>
      </w:r>
    </w:p>
    <w:p w:rsidR="00E12F47" w:rsidRPr="007C4F6D" w:rsidRDefault="00E12F47" w:rsidP="00A34AF6">
      <w:pPr>
        <w:rPr>
          <w:szCs w:val="20"/>
        </w:rPr>
      </w:pPr>
    </w:p>
    <w:p w:rsidR="00E12F47" w:rsidRPr="007C4F6D" w:rsidRDefault="00E12F47" w:rsidP="00A34AF6">
      <w:pPr>
        <w:rPr>
          <w:szCs w:val="20"/>
        </w:rPr>
      </w:pPr>
      <w:r w:rsidRPr="007C4F6D">
        <w:rPr>
          <w:b/>
          <w:szCs w:val="20"/>
        </w:rPr>
        <w:t>CONTRATO</w:t>
      </w:r>
      <w:r w:rsidRPr="007C4F6D">
        <w:rPr>
          <w:szCs w:val="20"/>
        </w:rPr>
        <w:t xml:space="preserve"> – Documento, subscrito pela </w:t>
      </w:r>
      <w:proofErr w:type="spellStart"/>
      <w:r w:rsidRPr="007C4F6D">
        <w:rPr>
          <w:szCs w:val="20"/>
        </w:rPr>
        <w:t>Codevasf</w:t>
      </w:r>
      <w:proofErr w:type="spellEnd"/>
      <w:r w:rsidR="007D383A" w:rsidRPr="007C4F6D">
        <w:rPr>
          <w:szCs w:val="20"/>
        </w:rPr>
        <w:t xml:space="preserve"> e o licitante vencedor</w:t>
      </w:r>
      <w:r w:rsidRPr="007C4F6D">
        <w:rPr>
          <w:szCs w:val="20"/>
        </w:rPr>
        <w:t xml:space="preserve"> do certame, que define as obrigações e direitos de ambas com relação à execução dos serviços.</w:t>
      </w:r>
    </w:p>
    <w:p w:rsidR="00E12F47" w:rsidRPr="007C4F6D" w:rsidRDefault="00E12F47" w:rsidP="00A34AF6">
      <w:pPr>
        <w:rPr>
          <w:szCs w:val="20"/>
        </w:rPr>
      </w:pPr>
    </w:p>
    <w:p w:rsidR="00CE32A8" w:rsidRPr="005D44F4" w:rsidRDefault="00CE32A8" w:rsidP="00CE32A8">
      <w:pPr>
        <w:rPr>
          <w:szCs w:val="20"/>
        </w:rPr>
      </w:pPr>
      <w:r w:rsidRPr="007C4F6D">
        <w:rPr>
          <w:b/>
          <w:szCs w:val="20"/>
        </w:rPr>
        <w:t xml:space="preserve">CRONOGRAMA </w:t>
      </w:r>
      <w:r w:rsidRPr="005D44F4">
        <w:rPr>
          <w:b/>
          <w:szCs w:val="20"/>
        </w:rPr>
        <w:t>FÍSICO-FINANCEIRO</w:t>
      </w:r>
      <w:r w:rsidRPr="005D44F4">
        <w:rPr>
          <w:szCs w:val="20"/>
        </w:rPr>
        <w:t xml:space="preserve"> – representação gráfica da programação parcial ou total de um trabalho ou serviço, no qual são indicadas as suas diversas etapas e respectivos prazos para conclusão, aliados aos custos ou preços.</w:t>
      </w:r>
    </w:p>
    <w:p w:rsidR="00CE32A8" w:rsidRPr="005D44F4" w:rsidRDefault="00CE32A8" w:rsidP="00CE32A8">
      <w:pPr>
        <w:rPr>
          <w:szCs w:val="20"/>
        </w:rPr>
      </w:pPr>
    </w:p>
    <w:p w:rsidR="009740EC" w:rsidRPr="005D44F4" w:rsidRDefault="009740EC" w:rsidP="009740EC">
      <w:pPr>
        <w:rPr>
          <w:szCs w:val="20"/>
        </w:rPr>
      </w:pPr>
      <w:r w:rsidRPr="005D44F4">
        <w:rPr>
          <w:b/>
          <w:szCs w:val="20"/>
        </w:rPr>
        <w:t>MARCO</w:t>
      </w:r>
      <w:r w:rsidRPr="005D44F4">
        <w:rPr>
          <w:szCs w:val="20"/>
        </w:rPr>
        <w:t xml:space="preserve"> – são pontos significativos do projeto, obras, eventos, etapas cuja ocorrência precisa ser reportada às partes interessadas de modo a terem clara visibilidade do seu cumprimento garantindo a identificação, acompanhamento, planejamento, replanejamento e antecipação de possíveis desvios que possam ocorrer no programado/previsto frente ao </w:t>
      </w:r>
      <w:proofErr w:type="gramStart"/>
      <w:r w:rsidRPr="005D44F4">
        <w:rPr>
          <w:szCs w:val="20"/>
        </w:rPr>
        <w:t>realizado a tempo de ser tomada devidas</w:t>
      </w:r>
      <w:proofErr w:type="gramEnd"/>
      <w:r w:rsidRPr="005D44F4">
        <w:rPr>
          <w:szCs w:val="20"/>
        </w:rPr>
        <w:t xml:space="preserve"> medidas de correção visando cumprir o prazo final proposto sem atrasos. Serão fornecidos pela CODEVASF e devem ser previstos pela empresa no cronograma físico-financeiro.</w:t>
      </w:r>
    </w:p>
    <w:p w:rsidR="009740EC" w:rsidRPr="005D44F4" w:rsidRDefault="009740EC" w:rsidP="009740EC">
      <w:pPr>
        <w:rPr>
          <w:szCs w:val="20"/>
        </w:rPr>
      </w:pPr>
    </w:p>
    <w:p w:rsidR="00404A12" w:rsidRPr="005D44F4" w:rsidRDefault="009740EC" w:rsidP="009740EC">
      <w:pPr>
        <w:rPr>
          <w:szCs w:val="20"/>
        </w:rPr>
      </w:pPr>
      <w:r w:rsidRPr="005D44F4">
        <w:rPr>
          <w:b/>
          <w:szCs w:val="20"/>
        </w:rPr>
        <w:t>ESTRUTURA ANALÍTICA DO PROJETO DO EMPREENDIMENTO (EAP)</w:t>
      </w:r>
      <w:r w:rsidRPr="005D44F4">
        <w:rPr>
          <w:szCs w:val="20"/>
        </w:rPr>
        <w:t xml:space="preserve"> – é estruturada em árvore exaustiva, hierárquica e utilizada para evidenciar o que é realmente necessário para execução de um projeto, desmembrando as fases e facilitando a realização das tarefas. Tem como principal objetivo a divisão do projeto em partes menores (também chamadas de tarefas ou pacotes de trabalho). Consequentemente, estas partes se tornam mais fáceis de serem compreendidas pelos membros da equipe e gerenciadas pelo gestor do projeto. A estrutura é organizada </w:t>
      </w:r>
      <w:r w:rsidR="00404A12" w:rsidRPr="005D44F4">
        <w:rPr>
          <w:szCs w:val="20"/>
        </w:rPr>
        <w:t xml:space="preserve">como a raiz de uma árvore, </w:t>
      </w:r>
      <w:r w:rsidR="00404A12" w:rsidRPr="005D44F4">
        <w:rPr>
          <w:szCs w:val="20"/>
        </w:rPr>
        <w:lastRenderedPageBreak/>
        <w:t>onde as entregas mais abrangentes são posicionadas no topo e as mais específicas ficam na parte inferior, agrupadas por níveis hierárquicos.</w:t>
      </w:r>
    </w:p>
    <w:p w:rsidR="009740EC" w:rsidRPr="005D44F4" w:rsidRDefault="009740EC" w:rsidP="009740EC">
      <w:pPr>
        <w:rPr>
          <w:szCs w:val="20"/>
        </w:rPr>
      </w:pPr>
    </w:p>
    <w:p w:rsidR="00404A12" w:rsidRPr="005D44F4" w:rsidRDefault="00404A12" w:rsidP="00404A12">
      <w:pPr>
        <w:rPr>
          <w:szCs w:val="20"/>
        </w:rPr>
      </w:pPr>
      <w:r w:rsidRPr="005D44F4">
        <w:rPr>
          <w:b/>
          <w:szCs w:val="20"/>
        </w:rPr>
        <w:t>HISTOGRAMA</w:t>
      </w:r>
      <w:r w:rsidRPr="005D44F4">
        <w:rPr>
          <w:szCs w:val="20"/>
        </w:rPr>
        <w:t xml:space="preserve"> – é um gráfico composto por duas linhas perpendiculares onde </w:t>
      </w:r>
      <w:proofErr w:type="gramStart"/>
      <w:r w:rsidRPr="005D44F4">
        <w:rPr>
          <w:szCs w:val="20"/>
        </w:rPr>
        <w:t>a</w:t>
      </w:r>
      <w:proofErr w:type="gramEnd"/>
      <w:r w:rsidRPr="005D44F4">
        <w:rPr>
          <w:szCs w:val="20"/>
        </w:rPr>
        <w:t xml:space="preserve"> altura representa o valor de frequência (pode ser pessoal ou equipamentos), dispostas na linha horizontal (que pode ser o período de uma obra).</w:t>
      </w:r>
    </w:p>
    <w:p w:rsidR="00404A12" w:rsidRPr="005D44F4" w:rsidRDefault="00404A12" w:rsidP="00404A12">
      <w:pPr>
        <w:rPr>
          <w:szCs w:val="20"/>
        </w:rPr>
      </w:pPr>
    </w:p>
    <w:p w:rsidR="00404A12" w:rsidRPr="005D44F4" w:rsidRDefault="00404A12" w:rsidP="00CE32A8">
      <w:pPr>
        <w:rPr>
          <w:szCs w:val="20"/>
        </w:rPr>
      </w:pPr>
      <w:r w:rsidRPr="005D44F4">
        <w:rPr>
          <w:b/>
          <w:szCs w:val="20"/>
        </w:rPr>
        <w:t>CURVAS DE PROGRESSO FÍSICO (CURVA S)</w:t>
      </w:r>
      <w:r w:rsidR="00CE32A8" w:rsidRPr="005D44F4">
        <w:rPr>
          <w:szCs w:val="20"/>
        </w:rPr>
        <w:t xml:space="preserve"> – </w:t>
      </w:r>
      <w:r w:rsidRPr="005D44F4">
        <w:rPr>
          <w:szCs w:val="20"/>
        </w:rPr>
        <w:t>instrumento gerencial de acompanhamento de projetos. Por sua concepção é possível identificar claramente os desvios entre o planejado e o realizado, de forma instantânea. Pelo histórico e o status atual podemos visualizar tendências, uma vez que seus resultados contemplam todo o ciclo de vida do projeto.</w:t>
      </w:r>
    </w:p>
    <w:p w:rsidR="00CE32A8" w:rsidRPr="005D44F4" w:rsidRDefault="00CE32A8" w:rsidP="00CE32A8">
      <w:pPr>
        <w:rPr>
          <w:szCs w:val="20"/>
        </w:rPr>
      </w:pPr>
    </w:p>
    <w:p w:rsidR="00E12F47" w:rsidRPr="007C4F6D" w:rsidRDefault="00E12F47" w:rsidP="00A34AF6">
      <w:pPr>
        <w:rPr>
          <w:szCs w:val="20"/>
        </w:rPr>
      </w:pPr>
      <w:r w:rsidRPr="007C4F6D">
        <w:rPr>
          <w:b/>
          <w:szCs w:val="20"/>
        </w:rPr>
        <w:t>DOCUMENTOS COMPLEMENTARES ou SUPLEMENTARES</w:t>
      </w:r>
      <w:r w:rsidRPr="007C4F6D">
        <w:rPr>
          <w:szCs w:val="20"/>
        </w:rPr>
        <w:t xml:space="preserve"> – Documentos que, por força de condições técnicas imprevisíveis, se fizerem necessários para a complementação ou suplementação dos documentos emitidos no Termo de Referência.</w:t>
      </w:r>
    </w:p>
    <w:p w:rsidR="00E12F47" w:rsidRPr="007C4F6D" w:rsidRDefault="00E12F47" w:rsidP="00A34AF6">
      <w:pPr>
        <w:rPr>
          <w:szCs w:val="20"/>
        </w:rPr>
      </w:pPr>
    </w:p>
    <w:p w:rsidR="00E12F47" w:rsidRPr="007C4F6D" w:rsidRDefault="00E12F47" w:rsidP="00A34AF6">
      <w:pPr>
        <w:rPr>
          <w:szCs w:val="20"/>
        </w:rPr>
      </w:pPr>
      <w:r w:rsidRPr="007C4F6D">
        <w:rPr>
          <w:b/>
          <w:szCs w:val="20"/>
        </w:rPr>
        <w:t>DOCUMENTOS DE CONTRATO</w:t>
      </w:r>
      <w:r w:rsidRPr="007C4F6D">
        <w:rPr>
          <w:szCs w:val="20"/>
        </w:rPr>
        <w:t xml:space="preserve"> – Conjunto de todos os documentos que integram o contrato e regulam a execução dos serviços, compreendendo o Edital, Termo de Referência, especificações técnicas, desenhos e proposta </w:t>
      </w:r>
      <w:r w:rsidR="005F198B" w:rsidRPr="007C4F6D">
        <w:rPr>
          <w:szCs w:val="20"/>
        </w:rPr>
        <w:t>de preço</w:t>
      </w:r>
      <w:r w:rsidRPr="007C4F6D">
        <w:rPr>
          <w:szCs w:val="20"/>
        </w:rPr>
        <w:t xml:space="preserve"> da executante, cronogramas e demais documentos complementares que se façam necessários à execução do objeto.</w:t>
      </w:r>
    </w:p>
    <w:p w:rsidR="00E12F47" w:rsidRPr="007C4F6D" w:rsidRDefault="00E12F47" w:rsidP="00A34AF6">
      <w:pPr>
        <w:rPr>
          <w:szCs w:val="20"/>
        </w:rPr>
      </w:pPr>
    </w:p>
    <w:p w:rsidR="002E00DC" w:rsidRPr="007C4F6D" w:rsidRDefault="002E00DC" w:rsidP="00A34AF6">
      <w:pPr>
        <w:rPr>
          <w:szCs w:val="20"/>
        </w:rPr>
      </w:pPr>
      <w:r w:rsidRPr="007C4F6D">
        <w:rPr>
          <w:b/>
          <w:szCs w:val="20"/>
        </w:rPr>
        <w:t>DIÁRIO DE OBRA</w:t>
      </w:r>
      <w:r w:rsidRPr="007C4F6D">
        <w:rPr>
          <w:szCs w:val="20"/>
        </w:rPr>
        <w:t xml:space="preserve"> – </w:t>
      </w:r>
      <w:r w:rsidRPr="007C4F6D">
        <w:rPr>
          <w:color w:val="333333"/>
          <w:szCs w:val="20"/>
        </w:rPr>
        <w:t>É uma espécie de memorial da obra</w:t>
      </w:r>
      <w:r w:rsidR="00FF1B8A" w:rsidRPr="007C4F6D">
        <w:rPr>
          <w:color w:val="333333"/>
          <w:szCs w:val="20"/>
        </w:rPr>
        <w:t xml:space="preserve">, onde são descritos os acontecimentos mais importantes </w:t>
      </w:r>
      <w:r w:rsidRPr="007C4F6D">
        <w:rPr>
          <w:color w:val="333333"/>
          <w:szCs w:val="20"/>
        </w:rPr>
        <w:t xml:space="preserve">em um determinado dia: os serviços feitos, os equipamentos utilizados </w:t>
      </w:r>
      <w:r w:rsidR="00404A12" w:rsidRPr="007C4F6D">
        <w:rPr>
          <w:color w:val="333333"/>
          <w:szCs w:val="20"/>
        </w:rPr>
        <w:t>(e</w:t>
      </w:r>
      <w:r w:rsidRPr="007C4F6D">
        <w:rPr>
          <w:color w:val="333333"/>
          <w:szCs w:val="20"/>
        </w:rPr>
        <w:t xml:space="preserve"> por quantas horas</w:t>
      </w:r>
      <w:r w:rsidR="00404A12" w:rsidRPr="007C4F6D">
        <w:rPr>
          <w:color w:val="333333"/>
          <w:szCs w:val="20"/>
        </w:rPr>
        <w:t>)</w:t>
      </w:r>
      <w:r w:rsidRPr="007C4F6D">
        <w:rPr>
          <w:color w:val="333333"/>
          <w:szCs w:val="20"/>
        </w:rPr>
        <w:t xml:space="preserve">, as condições do clima, etc. </w:t>
      </w:r>
      <w:r w:rsidR="00C52DB4" w:rsidRPr="007C4F6D">
        <w:rPr>
          <w:color w:val="333333"/>
          <w:szCs w:val="20"/>
        </w:rPr>
        <w:t xml:space="preserve">Caso </w:t>
      </w:r>
      <w:r w:rsidRPr="007C4F6D">
        <w:rPr>
          <w:color w:val="333333"/>
          <w:szCs w:val="20"/>
        </w:rPr>
        <w:t>necessário, também podem ser descritos os problemas na execução de serviços, falhas nos equipamentos, etc.</w:t>
      </w:r>
    </w:p>
    <w:p w:rsidR="002E00DC" w:rsidRPr="007C4F6D" w:rsidRDefault="002E00DC" w:rsidP="00A34AF6">
      <w:pPr>
        <w:rPr>
          <w:szCs w:val="20"/>
        </w:rPr>
      </w:pPr>
    </w:p>
    <w:p w:rsidR="00E12F47" w:rsidRPr="007C4F6D" w:rsidRDefault="00E12F47" w:rsidP="007B38F2">
      <w:pPr>
        <w:rPr>
          <w:szCs w:val="20"/>
        </w:rPr>
      </w:pPr>
      <w:r w:rsidRPr="007C4F6D">
        <w:rPr>
          <w:b/>
          <w:szCs w:val="20"/>
        </w:rPr>
        <w:t>ESPECIFICAÇÃO TÉCNICA</w:t>
      </w:r>
      <w:r w:rsidRPr="007C4F6D">
        <w:rPr>
          <w:szCs w:val="20"/>
        </w:rPr>
        <w:t xml:space="preserve"> – Documento que descreve, de forma precisa, completa e ordenada, os</w:t>
      </w:r>
      <w:r w:rsidR="00C506FF" w:rsidRPr="007C4F6D">
        <w:rPr>
          <w:szCs w:val="20"/>
        </w:rPr>
        <w:t xml:space="preserve"> </w:t>
      </w:r>
      <w:r w:rsidRPr="007C4F6D">
        <w:rPr>
          <w:szCs w:val="20"/>
        </w:rPr>
        <w:t>materiais e os procedimentos de execução a serem adotados na construção. Têm como</w:t>
      </w:r>
      <w:r w:rsidR="0069398F" w:rsidRPr="007C4F6D">
        <w:rPr>
          <w:szCs w:val="20"/>
        </w:rPr>
        <w:t xml:space="preserve"> </w:t>
      </w:r>
      <w:r w:rsidRPr="007C4F6D">
        <w:rPr>
          <w:szCs w:val="20"/>
        </w:rPr>
        <w:t>finalidade complementar a parte gráfica do projeto. São partes integrantes das especificações técnicas:</w:t>
      </w:r>
    </w:p>
    <w:p w:rsidR="00E12F47" w:rsidRPr="007C4F6D" w:rsidRDefault="00E12F47" w:rsidP="007B38F2">
      <w:pPr>
        <w:rPr>
          <w:szCs w:val="20"/>
        </w:rPr>
      </w:pPr>
    </w:p>
    <w:p w:rsidR="00E12F47" w:rsidRPr="007C4F6D" w:rsidRDefault="00E12F47" w:rsidP="00AB39D9">
      <w:pPr>
        <w:pStyle w:val="PargrafodaLista"/>
        <w:numPr>
          <w:ilvl w:val="0"/>
          <w:numId w:val="23"/>
        </w:numPr>
        <w:ind w:left="714" w:hanging="357"/>
      </w:pPr>
      <w:r w:rsidRPr="007C4F6D">
        <w:t xml:space="preserve">Generalidades - </w:t>
      </w:r>
      <w:proofErr w:type="gramStart"/>
      <w:r w:rsidRPr="007C4F6D">
        <w:t>incluem</w:t>
      </w:r>
      <w:proofErr w:type="gramEnd"/>
      <w:r w:rsidRPr="007C4F6D">
        <w:t xml:space="preserve"> o objetivo, identificação da obra, regime de execução da obra, fiscalização, recebimento da obra, modificações de projeto</w:t>
      </w:r>
      <w:r w:rsidR="002B391F" w:rsidRPr="007C4F6D">
        <w:t xml:space="preserve"> e </w:t>
      </w:r>
      <w:r w:rsidRPr="007C4F6D">
        <w:t>classificação dos serviços. Havendo caderno de encargos, este englobará quase todos estes aspectos.</w:t>
      </w:r>
    </w:p>
    <w:p w:rsidR="00E12F47" w:rsidRPr="007C4F6D" w:rsidRDefault="00E12F47" w:rsidP="00AB39D9">
      <w:pPr>
        <w:pStyle w:val="PargrafodaLista"/>
        <w:numPr>
          <w:ilvl w:val="0"/>
          <w:numId w:val="23"/>
        </w:numPr>
        <w:ind w:left="714" w:hanging="357"/>
      </w:pPr>
      <w:r w:rsidRPr="007C4F6D">
        <w:t>Especificação dos materiais - pode ser escrito de duas formas: genérica (aplicável a qualquer obra) ou específica (relacionando apenas os materiais a serem usados na obra em questão).</w:t>
      </w:r>
    </w:p>
    <w:p w:rsidR="00E12F47" w:rsidRPr="007C4F6D" w:rsidRDefault="00E12F47" w:rsidP="00AB39D9">
      <w:pPr>
        <w:pStyle w:val="PargrafodaLista"/>
        <w:numPr>
          <w:ilvl w:val="0"/>
          <w:numId w:val="23"/>
        </w:numPr>
        <w:ind w:left="714" w:hanging="357"/>
      </w:pPr>
      <w:r w:rsidRPr="007C4F6D">
        <w:t>Discriminação dos serviços - especifica como devem ser executados os serviços, indicando traços de argamassa, método de assentamento, forma de corte de peças, etc.</w:t>
      </w:r>
    </w:p>
    <w:p w:rsidR="00E12F47" w:rsidRPr="007C4F6D" w:rsidRDefault="00E12F47" w:rsidP="007B38F2">
      <w:pPr>
        <w:rPr>
          <w:szCs w:val="20"/>
        </w:rPr>
      </w:pPr>
    </w:p>
    <w:p w:rsidR="00E12F47" w:rsidRPr="007C4F6D" w:rsidRDefault="00E12F47" w:rsidP="00A34AF6">
      <w:pPr>
        <w:rPr>
          <w:szCs w:val="20"/>
        </w:rPr>
      </w:pPr>
      <w:r w:rsidRPr="007C4F6D">
        <w:rPr>
          <w:b/>
          <w:szCs w:val="20"/>
        </w:rPr>
        <w:t>FISCALIZAÇÃO</w:t>
      </w:r>
      <w:r w:rsidRPr="007C4F6D">
        <w:rPr>
          <w:szCs w:val="20"/>
        </w:rPr>
        <w:t xml:space="preserve"> – Equipe da </w:t>
      </w:r>
      <w:proofErr w:type="spellStart"/>
      <w:r w:rsidRPr="007C4F6D">
        <w:rPr>
          <w:szCs w:val="20"/>
        </w:rPr>
        <w:t>Codevasf</w:t>
      </w:r>
      <w:proofErr w:type="spellEnd"/>
      <w:r w:rsidRPr="007C4F6D">
        <w:rPr>
          <w:szCs w:val="20"/>
        </w:rPr>
        <w:t xml:space="preserve"> indicada para exercer em sua representação a fiscalização do contrato.</w:t>
      </w:r>
    </w:p>
    <w:p w:rsidR="00E12F47" w:rsidRPr="007C4F6D" w:rsidRDefault="00E12F47" w:rsidP="00A34AF6">
      <w:pPr>
        <w:rPr>
          <w:szCs w:val="20"/>
        </w:rPr>
      </w:pPr>
    </w:p>
    <w:p w:rsidR="00E12F47" w:rsidRPr="007C4F6D" w:rsidRDefault="00E12F47" w:rsidP="00A34AF6">
      <w:pPr>
        <w:rPr>
          <w:szCs w:val="20"/>
        </w:rPr>
      </w:pPr>
      <w:r w:rsidRPr="007C4F6D">
        <w:rPr>
          <w:b/>
          <w:szCs w:val="20"/>
        </w:rPr>
        <w:t>LICITANTE</w:t>
      </w:r>
      <w:r w:rsidRPr="007C4F6D">
        <w:rPr>
          <w:szCs w:val="20"/>
        </w:rPr>
        <w:t xml:space="preserve"> – Empresa habilitada para apresentar proposta.</w:t>
      </w:r>
    </w:p>
    <w:p w:rsidR="00E12F47" w:rsidRPr="007C4F6D" w:rsidRDefault="00E12F47" w:rsidP="00A34AF6">
      <w:pPr>
        <w:rPr>
          <w:szCs w:val="20"/>
        </w:rPr>
      </w:pPr>
    </w:p>
    <w:p w:rsidR="00E12F47" w:rsidRPr="007C4F6D" w:rsidRDefault="00E12F47" w:rsidP="00A34AF6">
      <w:pPr>
        <w:rPr>
          <w:szCs w:val="20"/>
        </w:rPr>
      </w:pPr>
      <w:r w:rsidRPr="007C4F6D">
        <w:rPr>
          <w:b/>
          <w:szCs w:val="20"/>
        </w:rPr>
        <w:t>OBRAS E SERVIÇOS DE ENGENHARIA</w:t>
      </w:r>
      <w:r w:rsidRPr="007C4F6D">
        <w:rPr>
          <w:szCs w:val="20"/>
        </w:rPr>
        <w:t xml:space="preserve"> – São todas as atividades relativas à execução das obras civis, de construção, </w:t>
      </w:r>
      <w:proofErr w:type="gramStart"/>
      <w:r w:rsidRPr="007C4F6D">
        <w:rPr>
          <w:szCs w:val="20"/>
        </w:rPr>
        <w:t>reforma,</w:t>
      </w:r>
      <w:proofErr w:type="gramEnd"/>
      <w:r w:rsidRPr="007C4F6D">
        <w:rPr>
          <w:szCs w:val="20"/>
        </w:rPr>
        <w:t xml:space="preserve"> recuperação ou ampliação de bem imóvel.</w:t>
      </w:r>
    </w:p>
    <w:p w:rsidR="00E12F47" w:rsidRPr="007C4F6D" w:rsidRDefault="00E12F47" w:rsidP="00A34AF6">
      <w:pPr>
        <w:rPr>
          <w:szCs w:val="20"/>
        </w:rPr>
      </w:pPr>
    </w:p>
    <w:p w:rsidR="00E12F47" w:rsidRPr="007C4F6D" w:rsidRDefault="00E12F47" w:rsidP="00D204B3">
      <w:pPr>
        <w:rPr>
          <w:szCs w:val="20"/>
        </w:rPr>
      </w:pPr>
      <w:r w:rsidRPr="007C4F6D">
        <w:rPr>
          <w:b/>
          <w:szCs w:val="20"/>
        </w:rPr>
        <w:t>PLANILHA D</w:t>
      </w:r>
      <w:r w:rsidR="007D383A" w:rsidRPr="007C4F6D">
        <w:rPr>
          <w:b/>
          <w:szCs w:val="20"/>
        </w:rPr>
        <w:t>E CUSTOS DO VALOR DA PROPOSTA DO</w:t>
      </w:r>
      <w:r w:rsidRPr="007C4F6D">
        <w:rPr>
          <w:b/>
          <w:szCs w:val="20"/>
        </w:rPr>
        <w:t xml:space="preserve"> LICITANTE</w:t>
      </w:r>
      <w:r w:rsidRPr="007C4F6D">
        <w:rPr>
          <w:szCs w:val="20"/>
        </w:rPr>
        <w:t xml:space="preserve"> – Representa o produto do somatório do preço d</w:t>
      </w:r>
      <w:r w:rsidR="007D383A" w:rsidRPr="007C4F6D">
        <w:rPr>
          <w:szCs w:val="20"/>
        </w:rPr>
        <w:t>o</w:t>
      </w:r>
      <w:r w:rsidRPr="007C4F6D">
        <w:rPr>
          <w:szCs w:val="20"/>
        </w:rPr>
        <w:t xml:space="preserve"> Licitante de cada item discriminado, multiplicado pelos respectivos quantitativos, gerando o valor para execução do objeto que se pretende contratar.</w:t>
      </w:r>
    </w:p>
    <w:p w:rsidR="00E12F47" w:rsidRPr="007C4F6D" w:rsidRDefault="00E12F47" w:rsidP="00D204B3">
      <w:pPr>
        <w:rPr>
          <w:szCs w:val="20"/>
        </w:rPr>
      </w:pPr>
    </w:p>
    <w:p w:rsidR="00E12F47" w:rsidRPr="007C4F6D" w:rsidRDefault="00E12F47" w:rsidP="00D204B3">
      <w:pPr>
        <w:rPr>
          <w:szCs w:val="20"/>
        </w:rPr>
      </w:pPr>
      <w:r w:rsidRPr="007C4F6D">
        <w:rPr>
          <w:b/>
          <w:szCs w:val="20"/>
        </w:rPr>
        <w:t>PLANILHA DE CUSTOS DO VALOR DO ORÇAMENTO DE REFERÊNCIA</w:t>
      </w:r>
      <w:r w:rsidRPr="007C4F6D">
        <w:rPr>
          <w:szCs w:val="20"/>
        </w:rPr>
        <w:t xml:space="preserve"> – Representa o produto do somatório do preço de referência da </w:t>
      </w:r>
      <w:proofErr w:type="spellStart"/>
      <w:r w:rsidRPr="007C4F6D">
        <w:rPr>
          <w:szCs w:val="20"/>
        </w:rPr>
        <w:t>Codevasf</w:t>
      </w:r>
      <w:proofErr w:type="spellEnd"/>
      <w:r w:rsidR="00776F3A" w:rsidRPr="007C4F6D">
        <w:rPr>
          <w:szCs w:val="20"/>
        </w:rPr>
        <w:t xml:space="preserve"> </w:t>
      </w:r>
      <w:r w:rsidRPr="007C4F6D">
        <w:rPr>
          <w:szCs w:val="20"/>
        </w:rPr>
        <w:t>de cada item discriminado, multiplicado pelos respectivos quantitativos, gerando o valor estimado para a reserva orçamentária e o limite para o pagamento do objeto que se pretende contratar.</w:t>
      </w:r>
    </w:p>
    <w:p w:rsidR="00E12F47" w:rsidRPr="007C4F6D" w:rsidRDefault="00E12F47" w:rsidP="00D204B3">
      <w:pPr>
        <w:rPr>
          <w:szCs w:val="20"/>
        </w:rPr>
      </w:pPr>
    </w:p>
    <w:p w:rsidR="00E12F47" w:rsidRPr="007C4F6D" w:rsidRDefault="00E12F47" w:rsidP="00D204B3">
      <w:pPr>
        <w:rPr>
          <w:szCs w:val="20"/>
        </w:rPr>
      </w:pPr>
      <w:r w:rsidRPr="007C4F6D">
        <w:rPr>
          <w:b/>
          <w:szCs w:val="20"/>
        </w:rPr>
        <w:t>PLANO DE TRABALHO</w:t>
      </w:r>
      <w:r w:rsidRPr="007C4F6D">
        <w:rPr>
          <w:szCs w:val="20"/>
        </w:rPr>
        <w:t xml:space="preserve"> – Documento que descreve a sequência de fases de uma tarefa ou a sequência de tarefas referentes a determinado serviço ou trabalho, indicando, inclusive, o tempo a ser gasto em cada uma.</w:t>
      </w:r>
    </w:p>
    <w:p w:rsidR="00507A46" w:rsidRPr="007C4F6D" w:rsidRDefault="00507A46" w:rsidP="00D204B3">
      <w:pPr>
        <w:rPr>
          <w:szCs w:val="20"/>
        </w:rPr>
      </w:pPr>
    </w:p>
    <w:p w:rsidR="00507A46" w:rsidRPr="007C4F6D" w:rsidRDefault="00C214BE" w:rsidP="00507A46">
      <w:pPr>
        <w:rPr>
          <w:szCs w:val="20"/>
        </w:rPr>
      </w:pPr>
      <w:r w:rsidRPr="007C4F6D">
        <w:rPr>
          <w:b/>
          <w:szCs w:val="20"/>
        </w:rPr>
        <w:t>PLANO DE CONTROLE AMBIENTAL DA OBRA</w:t>
      </w:r>
      <w:r w:rsidR="00C247CF" w:rsidRPr="007C4F6D">
        <w:rPr>
          <w:b/>
          <w:szCs w:val="20"/>
        </w:rPr>
        <w:t xml:space="preserve"> (PGAO)</w:t>
      </w:r>
      <w:r w:rsidRPr="007C4F6D">
        <w:rPr>
          <w:szCs w:val="20"/>
        </w:rPr>
        <w:t xml:space="preserve"> </w:t>
      </w:r>
      <w:r w:rsidR="00C247CF" w:rsidRPr="007C4F6D">
        <w:rPr>
          <w:szCs w:val="20"/>
        </w:rPr>
        <w:t>–</w:t>
      </w:r>
      <w:r w:rsidRPr="007C4F6D">
        <w:rPr>
          <w:szCs w:val="20"/>
        </w:rPr>
        <w:t xml:space="preserve"> </w:t>
      </w:r>
      <w:r w:rsidR="00C247CF" w:rsidRPr="007C4F6D">
        <w:rPr>
          <w:szCs w:val="20"/>
        </w:rPr>
        <w:t>C</w:t>
      </w:r>
      <w:r w:rsidRPr="007C4F6D">
        <w:rPr>
          <w:szCs w:val="20"/>
        </w:rPr>
        <w:t>onsiste numa ferramenta de gerenciamento das atividades corriqueiras, relacionadas à questão ambiental, na fase de construção de obras, de forma a evitar, minimizar e controlar os impactos ambientais relacionados. Esse plano, elaborado por uma equipe especializada em meio ambiente, estabelece diretrizes e procedimentos para a aplicação adequada de medidas ambientais a serem executadas na Área Diretamente Afetada – ADA da obra. Esse plano tem como objetivo geral assegurar, de forma integrada, que as ações ambientais aqui propostas, sejam implantadas, de forma a zelar pe</w:t>
      </w:r>
      <w:r w:rsidR="00507A46" w:rsidRPr="007C4F6D">
        <w:rPr>
          <w:szCs w:val="20"/>
        </w:rPr>
        <w:t>la qualidade ambiental da obra.</w:t>
      </w:r>
    </w:p>
    <w:p w:rsidR="00507A46" w:rsidRPr="007C4F6D" w:rsidRDefault="00507A46" w:rsidP="00507A46">
      <w:pPr>
        <w:rPr>
          <w:szCs w:val="20"/>
        </w:rPr>
      </w:pPr>
    </w:p>
    <w:p w:rsidR="00C214BE" w:rsidRPr="007C4F6D" w:rsidRDefault="00C214BE" w:rsidP="00507A46">
      <w:pPr>
        <w:rPr>
          <w:rFonts w:eastAsia="Times New Roman"/>
          <w:szCs w:val="20"/>
          <w:lang w:eastAsia="pt-BR"/>
        </w:rPr>
      </w:pPr>
      <w:r w:rsidRPr="007C4F6D">
        <w:rPr>
          <w:rFonts w:eastAsia="Times New Roman"/>
          <w:szCs w:val="20"/>
          <w:lang w:eastAsia="pt-BR"/>
        </w:rPr>
        <w:t>Como objetivos específicos:</w:t>
      </w:r>
    </w:p>
    <w:p w:rsidR="00C214BE" w:rsidRPr="007C4F6D" w:rsidRDefault="00C214BE" w:rsidP="00AB39D9">
      <w:pPr>
        <w:pStyle w:val="PargrafodaLista"/>
        <w:numPr>
          <w:ilvl w:val="0"/>
          <w:numId w:val="34"/>
        </w:numPr>
        <w:ind w:left="714" w:hanging="357"/>
        <w:rPr>
          <w:rFonts w:eastAsia="Times New Roman"/>
          <w:szCs w:val="20"/>
          <w:lang w:eastAsia="pt-BR"/>
        </w:rPr>
      </w:pPr>
      <w:r w:rsidRPr="007C4F6D">
        <w:rPr>
          <w:rFonts w:eastAsia="Times New Roman"/>
          <w:szCs w:val="20"/>
          <w:lang w:eastAsia="pt-BR"/>
        </w:rPr>
        <w:t>Executar a obra de forma a evitar, controlar e/ou mitigar os impa</w:t>
      </w:r>
      <w:r w:rsidR="00507A46" w:rsidRPr="007C4F6D">
        <w:rPr>
          <w:rFonts w:eastAsia="Times New Roman"/>
          <w:szCs w:val="20"/>
          <w:lang w:eastAsia="pt-BR"/>
        </w:rPr>
        <w:t>ctos ambientais associados;</w:t>
      </w:r>
    </w:p>
    <w:p w:rsidR="00C214BE" w:rsidRPr="007C4F6D" w:rsidRDefault="00C214BE" w:rsidP="00AB39D9">
      <w:pPr>
        <w:pStyle w:val="PargrafodaLista"/>
        <w:numPr>
          <w:ilvl w:val="0"/>
          <w:numId w:val="34"/>
        </w:numPr>
        <w:ind w:left="714" w:hanging="357"/>
        <w:rPr>
          <w:rFonts w:eastAsia="Times New Roman"/>
          <w:szCs w:val="20"/>
          <w:lang w:eastAsia="pt-BR"/>
        </w:rPr>
      </w:pPr>
      <w:r w:rsidRPr="007C4F6D">
        <w:rPr>
          <w:rFonts w:eastAsia="Times New Roman"/>
          <w:szCs w:val="20"/>
          <w:lang w:eastAsia="pt-BR"/>
        </w:rPr>
        <w:t>Estabelecer diretrizes que zelem pela melhor qualidade ambiental possível da</w:t>
      </w:r>
      <w:r w:rsidR="00507A46" w:rsidRPr="007C4F6D">
        <w:rPr>
          <w:rFonts w:eastAsia="Times New Roman"/>
          <w:szCs w:val="20"/>
          <w:lang w:eastAsia="pt-BR"/>
        </w:rPr>
        <w:t xml:space="preserve"> água, solo, ar, fauna e flora;</w:t>
      </w:r>
    </w:p>
    <w:p w:rsidR="00C214BE" w:rsidRPr="007C4F6D" w:rsidRDefault="00C214BE" w:rsidP="00AB39D9">
      <w:pPr>
        <w:pStyle w:val="PargrafodaLista"/>
        <w:numPr>
          <w:ilvl w:val="0"/>
          <w:numId w:val="34"/>
        </w:numPr>
        <w:ind w:left="714" w:hanging="357"/>
        <w:rPr>
          <w:rFonts w:eastAsia="Times New Roman"/>
          <w:szCs w:val="20"/>
          <w:lang w:eastAsia="pt-BR"/>
        </w:rPr>
      </w:pPr>
      <w:r w:rsidRPr="007C4F6D">
        <w:rPr>
          <w:rFonts w:eastAsia="Times New Roman"/>
          <w:szCs w:val="20"/>
          <w:lang w:eastAsia="pt-BR"/>
        </w:rPr>
        <w:t>Executar trabalhos de educação ambient</w:t>
      </w:r>
      <w:r w:rsidR="00C247CF" w:rsidRPr="007C4F6D">
        <w:rPr>
          <w:rFonts w:eastAsia="Times New Roman"/>
          <w:szCs w:val="20"/>
          <w:lang w:eastAsia="pt-BR"/>
        </w:rPr>
        <w:t>al junto aos operários da obra;</w:t>
      </w:r>
    </w:p>
    <w:p w:rsidR="00C214BE" w:rsidRPr="007C4F6D" w:rsidRDefault="00C214BE" w:rsidP="00AB39D9">
      <w:pPr>
        <w:pStyle w:val="PargrafodaLista"/>
        <w:numPr>
          <w:ilvl w:val="0"/>
          <w:numId w:val="34"/>
        </w:numPr>
        <w:ind w:left="714" w:hanging="357"/>
        <w:rPr>
          <w:rFonts w:eastAsia="Times New Roman"/>
          <w:szCs w:val="20"/>
          <w:lang w:eastAsia="pt-BR"/>
        </w:rPr>
      </w:pPr>
      <w:r w:rsidRPr="007C4F6D">
        <w:rPr>
          <w:rFonts w:eastAsia="Times New Roman"/>
          <w:szCs w:val="20"/>
          <w:lang w:eastAsia="pt-BR"/>
        </w:rPr>
        <w:t>Evitar interferências negativas, das atividades na obra e dos seus colab</w:t>
      </w:r>
      <w:r w:rsidR="00C247CF" w:rsidRPr="007C4F6D">
        <w:rPr>
          <w:rFonts w:eastAsia="Times New Roman"/>
          <w:szCs w:val="20"/>
          <w:lang w:eastAsia="pt-BR"/>
        </w:rPr>
        <w:t>oradores sobre o meio ambiente.</w:t>
      </w:r>
    </w:p>
    <w:p w:rsidR="00E12F47" w:rsidRPr="007C4F6D" w:rsidRDefault="00E12F47" w:rsidP="00D204B3">
      <w:pPr>
        <w:rPr>
          <w:szCs w:val="20"/>
        </w:rPr>
      </w:pPr>
    </w:p>
    <w:p w:rsidR="00E12F47" w:rsidRPr="007C4F6D" w:rsidRDefault="00E12F47" w:rsidP="00A34AF6">
      <w:pPr>
        <w:rPr>
          <w:szCs w:val="20"/>
        </w:rPr>
      </w:pPr>
      <w:r w:rsidRPr="007C4F6D">
        <w:rPr>
          <w:b/>
          <w:szCs w:val="20"/>
        </w:rPr>
        <w:t>PROJETO BÁSICO</w:t>
      </w:r>
      <w:r w:rsidRPr="007C4F6D">
        <w:rPr>
          <w:szCs w:val="20"/>
        </w:rPr>
        <w:t xml:space="preserve"> – Conjunto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possibilite a avaliação do custo da obra e a definição dos métodos e do prazo de execução, devendo conter os seguintes elementos:</w:t>
      </w:r>
    </w:p>
    <w:p w:rsidR="00E12F47" w:rsidRPr="007C4F6D" w:rsidRDefault="00E12F47" w:rsidP="00A34AF6">
      <w:pPr>
        <w:rPr>
          <w:szCs w:val="20"/>
        </w:rPr>
      </w:pPr>
    </w:p>
    <w:p w:rsidR="00E12F47" w:rsidRPr="007C4F6D" w:rsidRDefault="00E12F47" w:rsidP="00AB39D9">
      <w:pPr>
        <w:pStyle w:val="PargrafodaLista"/>
        <w:numPr>
          <w:ilvl w:val="0"/>
          <w:numId w:val="21"/>
        </w:numPr>
        <w:ind w:left="714" w:hanging="357"/>
      </w:pPr>
      <w:r w:rsidRPr="007C4F6D">
        <w:t>Desenvolvimento da solução escolhida de forma a fornecer visão global da obra e identificar todos os seus elementos constitutivos com clareza;</w:t>
      </w:r>
    </w:p>
    <w:p w:rsidR="00E12F47" w:rsidRPr="007C4F6D" w:rsidRDefault="00E12F47" w:rsidP="00AB39D9">
      <w:pPr>
        <w:pStyle w:val="PargrafodaLista"/>
        <w:numPr>
          <w:ilvl w:val="0"/>
          <w:numId w:val="21"/>
        </w:numPr>
        <w:ind w:left="714" w:hanging="357"/>
      </w:pPr>
      <w:r w:rsidRPr="007C4F6D">
        <w:t>Soluções técnicas globais e localizadas, suficientemente detalhadas, de forma a minimizar a necessidade de reformulação ou de variantes durante as fases de elaboração do projeto executivo e de realização das obras e montagem;</w:t>
      </w:r>
    </w:p>
    <w:p w:rsidR="00E12F47" w:rsidRPr="007C4F6D" w:rsidRDefault="00E12F47" w:rsidP="00AB39D9">
      <w:pPr>
        <w:pStyle w:val="PargrafodaLista"/>
        <w:numPr>
          <w:ilvl w:val="0"/>
          <w:numId w:val="21"/>
        </w:numPr>
        <w:ind w:left="714" w:hanging="357"/>
      </w:pPr>
      <w:r w:rsidRPr="007C4F6D">
        <w:t>Identificação dos tipos de serviços a executar e de materiais e equipamentos a incorporar à obra, bem como suas especificações que assegurem os melhores resultados para o empreendimento, sem frustrar o caráter competitivo para a sua execução;</w:t>
      </w:r>
    </w:p>
    <w:p w:rsidR="00E12F47" w:rsidRPr="007C4F6D" w:rsidRDefault="00E12F47" w:rsidP="00AB39D9">
      <w:pPr>
        <w:pStyle w:val="PargrafodaLista"/>
        <w:numPr>
          <w:ilvl w:val="0"/>
          <w:numId w:val="21"/>
        </w:numPr>
        <w:ind w:left="714" w:hanging="357"/>
      </w:pPr>
      <w:r w:rsidRPr="007C4F6D">
        <w:t>Informações que possibilitem o estudo e a dedução de métodos construtivos, instalações provisórias e condições organizacionais para a obra, sem frustrar o caráter competitivo para a sua execução;</w:t>
      </w:r>
    </w:p>
    <w:p w:rsidR="00E12F47" w:rsidRPr="007C4F6D" w:rsidRDefault="00E12F47" w:rsidP="00AB39D9">
      <w:pPr>
        <w:pStyle w:val="PargrafodaLista"/>
        <w:numPr>
          <w:ilvl w:val="0"/>
          <w:numId w:val="21"/>
        </w:numPr>
        <w:ind w:left="714" w:hanging="357"/>
      </w:pPr>
      <w:r w:rsidRPr="007C4F6D">
        <w:t>Subsídios para montagem do plano de licitação e gestão da obra, compreendendo a sua programação, a estratégia de suprimentos, as normas de fiscalização e outros dados necessários em cada caso;</w:t>
      </w:r>
    </w:p>
    <w:p w:rsidR="00E12F47" w:rsidRPr="007C4F6D" w:rsidRDefault="00E12F47" w:rsidP="00A34AF6">
      <w:pPr>
        <w:rPr>
          <w:szCs w:val="20"/>
        </w:rPr>
      </w:pPr>
    </w:p>
    <w:p w:rsidR="00E12F47" w:rsidRPr="007C4F6D" w:rsidRDefault="00E12F47" w:rsidP="00A34AF6">
      <w:pPr>
        <w:rPr>
          <w:szCs w:val="20"/>
        </w:rPr>
      </w:pPr>
      <w:r w:rsidRPr="007C4F6D">
        <w:rPr>
          <w:b/>
          <w:szCs w:val="20"/>
        </w:rPr>
        <w:t>PROJETO EXECUTIVO</w:t>
      </w:r>
      <w:r w:rsidRPr="007C4F6D">
        <w:rPr>
          <w:szCs w:val="20"/>
        </w:rPr>
        <w:t xml:space="preserve"> – É o conjunto dos elementos necessários e suficientes à execução completa da obra, de acordo com as normas pertinentes da Associação Brasileira de Normas Técnicas – ABNT.</w:t>
      </w:r>
    </w:p>
    <w:p w:rsidR="00E12F47" w:rsidRPr="007C4F6D" w:rsidRDefault="00E12F47" w:rsidP="00A34AF6">
      <w:pPr>
        <w:rPr>
          <w:szCs w:val="20"/>
        </w:rPr>
      </w:pPr>
    </w:p>
    <w:p w:rsidR="00E12F47" w:rsidRPr="007C4F6D" w:rsidRDefault="005F198B" w:rsidP="00A34AF6">
      <w:pPr>
        <w:rPr>
          <w:szCs w:val="20"/>
        </w:rPr>
      </w:pPr>
      <w:r w:rsidRPr="007C4F6D">
        <w:rPr>
          <w:b/>
          <w:szCs w:val="20"/>
        </w:rPr>
        <w:t>PROPOSTA</w:t>
      </w:r>
      <w:r w:rsidR="00E12F47" w:rsidRPr="007C4F6D">
        <w:rPr>
          <w:szCs w:val="20"/>
        </w:rPr>
        <w:t xml:space="preserve"> – Documento gerado pelo licitante que estabelece os valores unitário e global dos serviços e fornecimentos, apresentando todo o detalhamento dos custos e preços unitários propostos.</w:t>
      </w:r>
    </w:p>
    <w:p w:rsidR="00E12F47" w:rsidRPr="007C4F6D" w:rsidRDefault="00E12F47" w:rsidP="00A34AF6">
      <w:pPr>
        <w:rPr>
          <w:szCs w:val="20"/>
        </w:rPr>
      </w:pPr>
    </w:p>
    <w:p w:rsidR="00E12F47" w:rsidRPr="007C4F6D" w:rsidRDefault="00E12F47" w:rsidP="00A34AF6">
      <w:pPr>
        <w:rPr>
          <w:szCs w:val="20"/>
        </w:rPr>
      </w:pPr>
      <w:r w:rsidRPr="007C4F6D">
        <w:rPr>
          <w:b/>
          <w:szCs w:val="20"/>
        </w:rPr>
        <w:t>RELATÓRIO DE OBRAS</w:t>
      </w:r>
      <w:r w:rsidRPr="007C4F6D">
        <w:rPr>
          <w:szCs w:val="20"/>
        </w:rPr>
        <w:t xml:space="preserve"> – Documento a ser emitido pela CONTRATADA mensalmente, com o resumo da situação física e financeira, contendo: cumprimento da programação, ocorrências e recomendações, além de conclusões e projeções a respeito de prazos e custos.</w:t>
      </w:r>
    </w:p>
    <w:p w:rsidR="00E12F47" w:rsidRPr="007C4F6D" w:rsidRDefault="00E12F47" w:rsidP="00A34AF6">
      <w:pPr>
        <w:rPr>
          <w:szCs w:val="20"/>
        </w:rPr>
      </w:pPr>
    </w:p>
    <w:p w:rsidR="00E12F47" w:rsidRPr="007C4F6D" w:rsidRDefault="00E12F47" w:rsidP="00A34AF6">
      <w:pPr>
        <w:rPr>
          <w:szCs w:val="20"/>
        </w:rPr>
      </w:pPr>
      <w:r w:rsidRPr="007C4F6D">
        <w:rPr>
          <w:b/>
          <w:szCs w:val="20"/>
        </w:rPr>
        <w:t>REUNIÃO DE PARTIDA</w:t>
      </w:r>
      <w:r w:rsidRPr="007C4F6D">
        <w:rPr>
          <w:szCs w:val="20"/>
        </w:rPr>
        <w:t xml:space="preserve"> – Reunião com as partes envolvidas, </w:t>
      </w:r>
      <w:proofErr w:type="spellStart"/>
      <w:r w:rsidR="00A2614B" w:rsidRPr="007C4F6D">
        <w:rPr>
          <w:szCs w:val="20"/>
        </w:rPr>
        <w:t>Codevasf</w:t>
      </w:r>
      <w:proofErr w:type="spellEnd"/>
      <w:r w:rsidR="00A2614B" w:rsidRPr="007C4F6D">
        <w:rPr>
          <w:szCs w:val="20"/>
        </w:rPr>
        <w:t xml:space="preserve"> e </w:t>
      </w:r>
      <w:r w:rsidRPr="007C4F6D">
        <w:rPr>
          <w:szCs w:val="20"/>
        </w:rPr>
        <w:t>CONTRATADA, onde se define</w:t>
      </w:r>
      <w:r w:rsidR="00A2614B" w:rsidRPr="007C4F6D">
        <w:rPr>
          <w:szCs w:val="20"/>
        </w:rPr>
        <w:t>m</w:t>
      </w:r>
      <w:r w:rsidRPr="007C4F6D">
        <w:rPr>
          <w:szCs w:val="20"/>
        </w:rPr>
        <w:t xml:space="preserve"> todos os detalhes do plano de trabalho e dá-se o “start </w:t>
      </w:r>
      <w:proofErr w:type="spellStart"/>
      <w:r w:rsidRPr="007C4F6D">
        <w:rPr>
          <w:szCs w:val="20"/>
        </w:rPr>
        <w:t>up</w:t>
      </w:r>
      <w:proofErr w:type="spellEnd"/>
      <w:r w:rsidRPr="007C4F6D">
        <w:rPr>
          <w:szCs w:val="20"/>
        </w:rPr>
        <w:t>” da execução das obras.</w:t>
      </w:r>
    </w:p>
    <w:p w:rsidR="005F5516" w:rsidRPr="007C4F6D" w:rsidRDefault="005F5516" w:rsidP="00A34AF6">
      <w:pPr>
        <w:rPr>
          <w:szCs w:val="20"/>
        </w:rPr>
      </w:pPr>
    </w:p>
    <w:p w:rsidR="00E12F47" w:rsidRPr="007C4F6D" w:rsidRDefault="00E12F47" w:rsidP="00A34AF6">
      <w:pPr>
        <w:rPr>
          <w:szCs w:val="20"/>
        </w:rPr>
      </w:pPr>
      <w:r w:rsidRPr="007C4F6D">
        <w:rPr>
          <w:b/>
          <w:szCs w:val="20"/>
        </w:rPr>
        <w:t>SUPERINTENDÊNCIA REGIONAL</w:t>
      </w:r>
      <w:r w:rsidRPr="007C4F6D">
        <w:rPr>
          <w:szCs w:val="20"/>
        </w:rPr>
        <w:t xml:space="preserve"> – Unidade executiva descentralizada subordinada diretamente à presidência da </w:t>
      </w:r>
      <w:proofErr w:type="spellStart"/>
      <w:r w:rsidRPr="007C4F6D">
        <w:rPr>
          <w:szCs w:val="20"/>
        </w:rPr>
        <w:t>Codevasf</w:t>
      </w:r>
      <w:proofErr w:type="spellEnd"/>
      <w:r w:rsidRPr="007C4F6D">
        <w:rPr>
          <w:szCs w:val="20"/>
        </w:rPr>
        <w:t xml:space="preserve">, situada em </w:t>
      </w:r>
      <w:r w:rsidR="00FC1570">
        <w:rPr>
          <w:szCs w:val="20"/>
        </w:rPr>
        <w:t>Penedo/AL</w:t>
      </w:r>
      <w:r w:rsidRPr="007C4F6D">
        <w:rPr>
          <w:szCs w:val="20"/>
        </w:rPr>
        <w:t xml:space="preserve">, em cuja jurisdição territorial </w:t>
      </w:r>
      <w:proofErr w:type="gramStart"/>
      <w:r w:rsidRPr="007C4F6D">
        <w:rPr>
          <w:szCs w:val="20"/>
        </w:rPr>
        <w:t>localizam-se</w:t>
      </w:r>
      <w:proofErr w:type="gramEnd"/>
      <w:r w:rsidRPr="007C4F6D">
        <w:rPr>
          <w:szCs w:val="20"/>
        </w:rPr>
        <w:t xml:space="preserve"> os serviços de engenharia objeto deste Termo de Referência.</w:t>
      </w:r>
    </w:p>
    <w:p w:rsidR="005F5516" w:rsidRPr="007C4F6D" w:rsidRDefault="005F5516" w:rsidP="00A34AF6">
      <w:pPr>
        <w:rPr>
          <w:szCs w:val="20"/>
        </w:rPr>
      </w:pPr>
    </w:p>
    <w:p w:rsidR="007B4F24" w:rsidRPr="007C4F6D" w:rsidRDefault="007B4F24" w:rsidP="007B4F24">
      <w:pPr>
        <w:rPr>
          <w:szCs w:val="20"/>
        </w:rPr>
      </w:pPr>
      <w:r w:rsidRPr="007C4F6D">
        <w:rPr>
          <w:b/>
          <w:szCs w:val="20"/>
        </w:rPr>
        <w:lastRenderedPageBreak/>
        <w:t>TERMO DE REFERÊNCIA (TR)</w:t>
      </w:r>
      <w:r w:rsidRPr="007C4F6D">
        <w:rPr>
          <w:szCs w:val="20"/>
        </w:rPr>
        <w:t xml:space="preserve"> – Conjunto de elementos necessários e suficientes, com nível de precisão adequado, para caracterizar os serviços a serem contratados ou os bens a serem fornecidos.</w:t>
      </w:r>
    </w:p>
    <w:p w:rsidR="00E12F47" w:rsidRPr="007C4F6D" w:rsidRDefault="00E12F47" w:rsidP="00F225A9"/>
    <w:p w:rsidR="007B4F24" w:rsidRPr="007C4F6D" w:rsidRDefault="007B4F24" w:rsidP="00F225A9"/>
    <w:p w:rsidR="003121D7" w:rsidRPr="007C4F6D" w:rsidRDefault="003121D7" w:rsidP="00713A43">
      <w:pPr>
        <w:pStyle w:val="Ttulo1"/>
      </w:pPr>
      <w:bookmarkStart w:id="6" w:name="_Toc514937645"/>
      <w:r w:rsidRPr="007C4F6D">
        <w:t xml:space="preserve">REGIME DE </w:t>
      </w:r>
      <w:r w:rsidR="008C07AD" w:rsidRPr="007C4F6D">
        <w:t>EXECUÇÃO</w:t>
      </w:r>
      <w:r w:rsidR="0018698C" w:rsidRPr="007C4F6D">
        <w:t xml:space="preserve">, </w:t>
      </w:r>
      <w:r w:rsidR="00DA14FA" w:rsidRPr="007C4F6D">
        <w:t>VALOR</w:t>
      </w:r>
      <w:r w:rsidR="00BB23E2" w:rsidRPr="007C4F6D">
        <w:t xml:space="preserve"> </w:t>
      </w:r>
      <w:r w:rsidR="00EC742C" w:rsidRPr="007C4F6D">
        <w:t xml:space="preserve">ESTIMADO E </w:t>
      </w:r>
      <w:r w:rsidRPr="007C4F6D">
        <w:t>CRITÉRIO DE JULGAMENTO</w:t>
      </w:r>
      <w:bookmarkEnd w:id="5"/>
      <w:r w:rsidR="008C07AD" w:rsidRPr="007C4F6D">
        <w:t>.</w:t>
      </w:r>
      <w:bookmarkEnd w:id="6"/>
    </w:p>
    <w:p w:rsidR="008C07AD" w:rsidRPr="007712EE" w:rsidRDefault="008C07AD" w:rsidP="008C07AD">
      <w:pPr>
        <w:rPr>
          <w:b/>
        </w:rPr>
      </w:pPr>
    </w:p>
    <w:p w:rsidR="00DF2380" w:rsidRPr="007C4F6D" w:rsidRDefault="003121D7" w:rsidP="00FC1570">
      <w:pPr>
        <w:pStyle w:val="Ttulo2"/>
        <w:tabs>
          <w:tab w:val="left" w:pos="851"/>
        </w:tabs>
        <w:ind w:left="426"/>
      </w:pPr>
      <w:bookmarkStart w:id="7" w:name="_Ref515976583"/>
      <w:r w:rsidRPr="007C4F6D">
        <w:rPr>
          <w:b/>
        </w:rPr>
        <w:t>Regime de Execução:</w:t>
      </w:r>
      <w:r w:rsidR="00B272A7" w:rsidRPr="007C4F6D">
        <w:rPr>
          <w:b/>
        </w:rPr>
        <w:t xml:space="preserve"> </w:t>
      </w:r>
      <w:r w:rsidR="002A2F86" w:rsidRPr="007712EE">
        <w:rPr>
          <w:b/>
        </w:rPr>
        <w:t>Empreitada por Preço Unitário</w:t>
      </w:r>
      <w:bookmarkEnd w:id="7"/>
      <w:r w:rsidR="00FC1570" w:rsidRPr="00FA611A">
        <w:t>;</w:t>
      </w:r>
    </w:p>
    <w:p w:rsidR="00DF2380" w:rsidRPr="007C4F6D" w:rsidRDefault="00BB23E2" w:rsidP="00FC1570">
      <w:pPr>
        <w:pStyle w:val="Ttulo2"/>
      </w:pPr>
      <w:r w:rsidRPr="007C4F6D">
        <w:rPr>
          <w:b/>
          <w:color w:val="000000" w:themeColor="text1"/>
        </w:rPr>
        <w:t xml:space="preserve">Valor </w:t>
      </w:r>
      <w:r w:rsidR="003121D7" w:rsidRPr="007C4F6D">
        <w:rPr>
          <w:b/>
          <w:color w:val="000000" w:themeColor="text1"/>
        </w:rPr>
        <w:t>estimado</w:t>
      </w:r>
      <w:r w:rsidR="003121D7" w:rsidRPr="007C4F6D">
        <w:t xml:space="preserve">: </w:t>
      </w:r>
      <w:r w:rsidR="007712EE" w:rsidRPr="007712EE">
        <w:rPr>
          <w:b/>
        </w:rPr>
        <w:t>R$ 699.00,17</w:t>
      </w:r>
      <w:r w:rsidR="007712EE">
        <w:t xml:space="preserve"> </w:t>
      </w:r>
      <w:r w:rsidR="00D55BE6">
        <w:t>(</w:t>
      </w:r>
      <w:r w:rsidR="00D55BE6" w:rsidRPr="00D55BE6">
        <w:rPr>
          <w:b/>
        </w:rPr>
        <w:t>Público).</w:t>
      </w:r>
    </w:p>
    <w:p w:rsidR="00DF2380" w:rsidRPr="007C4F6D" w:rsidRDefault="003121D7" w:rsidP="00FC1570">
      <w:pPr>
        <w:pStyle w:val="Ttulo2"/>
      </w:pPr>
      <w:r w:rsidRPr="007C4F6D">
        <w:rPr>
          <w:b/>
        </w:rPr>
        <w:t>Critério de Julgamento:</w:t>
      </w:r>
      <w:r w:rsidR="00CB48E8" w:rsidRPr="007C4F6D">
        <w:rPr>
          <w:b/>
        </w:rPr>
        <w:t xml:space="preserve"> </w:t>
      </w:r>
      <w:r w:rsidR="002A2F86" w:rsidRPr="007712EE">
        <w:rPr>
          <w:b/>
          <w:lang w:eastAsia="pt-BR"/>
        </w:rPr>
        <w:t>Maior Desconto</w:t>
      </w:r>
      <w:r w:rsidR="00FC1570">
        <w:rPr>
          <w:b/>
          <w:color w:val="0070C0"/>
          <w:lang w:eastAsia="pt-BR"/>
        </w:rPr>
        <w:t>;</w:t>
      </w:r>
    </w:p>
    <w:p w:rsidR="00FC1BC6" w:rsidRPr="007C4F6D" w:rsidRDefault="00FC1BC6" w:rsidP="00FC1BC6"/>
    <w:p w:rsidR="00F03901" w:rsidRPr="007C4F6D" w:rsidRDefault="00F03901" w:rsidP="00713A43">
      <w:pPr>
        <w:pStyle w:val="Ttulo1"/>
      </w:pPr>
      <w:bookmarkStart w:id="8" w:name="_Toc514937646"/>
      <w:r w:rsidRPr="007C4F6D">
        <w:t>LOCALIZAÇÃO DO</w:t>
      </w:r>
      <w:r w:rsidR="00FD52E4" w:rsidRPr="007C4F6D">
        <w:t xml:space="preserve"> OBJETO</w:t>
      </w:r>
      <w:bookmarkEnd w:id="8"/>
    </w:p>
    <w:p w:rsidR="00F03901" w:rsidRPr="007C4F6D" w:rsidRDefault="00F03901" w:rsidP="00F03901">
      <w:pPr>
        <w:rPr>
          <w:szCs w:val="20"/>
        </w:rPr>
      </w:pPr>
    </w:p>
    <w:p w:rsidR="009D539B" w:rsidRPr="007C4F6D" w:rsidRDefault="00FC1570" w:rsidP="00713A43">
      <w:pPr>
        <w:pStyle w:val="Ttulo2"/>
      </w:pPr>
      <w:r w:rsidRPr="007C4F6D">
        <w:t xml:space="preserve">Os serviços serão executados </w:t>
      </w:r>
      <w:r>
        <w:t xml:space="preserve">no município de </w:t>
      </w:r>
      <w:proofErr w:type="spellStart"/>
      <w:r w:rsidR="005665AB" w:rsidRPr="00307A26">
        <w:rPr>
          <w:b/>
        </w:rPr>
        <w:t>Pariconha</w:t>
      </w:r>
      <w:proofErr w:type="spellEnd"/>
      <w:r>
        <w:t>,</w:t>
      </w:r>
      <w:r w:rsidRPr="007C4F6D">
        <w:t xml:space="preserve"> distante aproximadamente </w:t>
      </w:r>
      <w:r w:rsidR="00C5200F" w:rsidRPr="00A804E3">
        <w:rPr>
          <w:b/>
        </w:rPr>
        <w:t>314</w:t>
      </w:r>
      <w:r w:rsidRPr="00A804E3">
        <w:rPr>
          <w:b/>
        </w:rPr>
        <w:t xml:space="preserve"> km</w:t>
      </w:r>
      <w:r w:rsidRPr="007C4F6D">
        <w:t xml:space="preserve"> </w:t>
      </w:r>
      <w:r w:rsidRPr="00536AB9">
        <w:rPr>
          <w:b/>
        </w:rPr>
        <w:t>de Maceió</w:t>
      </w:r>
      <w:r w:rsidRPr="007C4F6D">
        <w:t xml:space="preserve">, capital do Estado de </w:t>
      </w:r>
      <w:r>
        <w:t>Alagoas,</w:t>
      </w:r>
      <w:r w:rsidRPr="007C4F6D">
        <w:t xml:space="preserve"> na área </w:t>
      </w:r>
      <w:proofErr w:type="gramStart"/>
      <w:r w:rsidRPr="007C4F6D">
        <w:t>sob jurisdição</w:t>
      </w:r>
      <w:proofErr w:type="gramEnd"/>
      <w:r w:rsidRPr="007C4F6D">
        <w:t xml:space="preserve"> da </w:t>
      </w:r>
      <w:r w:rsidRPr="0099138F">
        <w:t>5ª</w:t>
      </w:r>
      <w:r w:rsidRPr="007C4F6D">
        <w:rPr>
          <w:color w:val="0070C0"/>
        </w:rPr>
        <w:t xml:space="preserve"> </w:t>
      </w:r>
      <w:r w:rsidRPr="007C4F6D">
        <w:t xml:space="preserve">Superintendência Regional da </w:t>
      </w:r>
      <w:proofErr w:type="spellStart"/>
      <w:r w:rsidRPr="007C4F6D">
        <w:t>Codevasf</w:t>
      </w:r>
      <w:proofErr w:type="spellEnd"/>
      <w:r w:rsidR="005665AB">
        <w:t>.</w:t>
      </w:r>
    </w:p>
    <w:p w:rsidR="008802D6" w:rsidRPr="007C4F6D" w:rsidRDefault="008802D6" w:rsidP="00D13689">
      <w:pPr>
        <w:ind w:left="851"/>
        <w:rPr>
          <w:color w:val="0070C0"/>
          <w:szCs w:val="20"/>
        </w:rPr>
      </w:pPr>
    </w:p>
    <w:p w:rsidR="008802D6" w:rsidRPr="007C4F6D" w:rsidRDefault="008802D6" w:rsidP="00CF5060"/>
    <w:p w:rsidR="009D47C3" w:rsidRPr="007C4F6D" w:rsidRDefault="009A48F5" w:rsidP="00713A43">
      <w:pPr>
        <w:pStyle w:val="Ttulo1"/>
      </w:pPr>
      <w:bookmarkStart w:id="9" w:name="_Toc514937647"/>
      <w:r>
        <w:t>DE</w:t>
      </w:r>
      <w:r w:rsidR="009D47C3" w:rsidRPr="007C4F6D">
        <w:t>SCRIÇÃO DOS SERVIÇOS</w:t>
      </w:r>
      <w:bookmarkEnd w:id="9"/>
    </w:p>
    <w:p w:rsidR="002A2F86" w:rsidRPr="007C4F6D" w:rsidRDefault="002A2F86" w:rsidP="00FC1570">
      <w:pPr>
        <w:rPr>
          <w:color w:val="FF0000"/>
        </w:rPr>
      </w:pPr>
    </w:p>
    <w:p w:rsidR="009D47C3" w:rsidRPr="007C4F6D" w:rsidRDefault="009D47C3" w:rsidP="009D47C3">
      <w:pPr>
        <w:rPr>
          <w:szCs w:val="20"/>
        </w:rPr>
      </w:pPr>
    </w:p>
    <w:p w:rsidR="009D539B" w:rsidRPr="007C4F6D" w:rsidRDefault="009D539B" w:rsidP="00713A43">
      <w:pPr>
        <w:pStyle w:val="Ttulo2"/>
      </w:pPr>
      <w:r w:rsidRPr="007C4F6D">
        <w:t>As obras</w:t>
      </w:r>
      <w:r w:rsidR="00FB0888" w:rsidRPr="007C4F6D">
        <w:t xml:space="preserve"> e </w:t>
      </w:r>
      <w:r w:rsidRPr="007C4F6D">
        <w:t xml:space="preserve">serviços </w:t>
      </w:r>
      <w:r w:rsidR="00FB0888" w:rsidRPr="007C4F6D">
        <w:t xml:space="preserve">de engenharia </w:t>
      </w:r>
      <w:r w:rsidRPr="007C4F6D">
        <w:t xml:space="preserve">objeto desta licitação encontram-se descritos e caracterizados no Projeto Básico, Desenhos e Especificações Técnicas e quantificados na </w:t>
      </w:r>
      <w:r w:rsidR="00C1208B" w:rsidRPr="007C4F6D">
        <w:t>P</w:t>
      </w:r>
      <w:r w:rsidR="00C1208B" w:rsidRPr="007C4F6D">
        <w:rPr>
          <w:szCs w:val="20"/>
        </w:rPr>
        <w:t>lanilha de Custos do Valor do Orçamento de Referência</w:t>
      </w:r>
      <w:r w:rsidR="00D52EFE" w:rsidRPr="007C4F6D">
        <w:t xml:space="preserve">, que </w:t>
      </w:r>
      <w:r w:rsidRPr="007C4F6D">
        <w:t>integram este Termo de Referência</w:t>
      </w:r>
      <w:r w:rsidR="00FC1570">
        <w:t>.</w:t>
      </w:r>
    </w:p>
    <w:p w:rsidR="009D47C3" w:rsidRPr="007C4F6D" w:rsidRDefault="009D47C3" w:rsidP="009D47C3">
      <w:pPr>
        <w:rPr>
          <w:szCs w:val="20"/>
        </w:rPr>
      </w:pPr>
    </w:p>
    <w:p w:rsidR="00D66529" w:rsidRPr="007C4F6D" w:rsidRDefault="009D539B" w:rsidP="00713A43">
      <w:pPr>
        <w:pStyle w:val="Ttulo2"/>
      </w:pPr>
      <w:r w:rsidRPr="007C4F6D">
        <w:t xml:space="preserve">O objeto do presente certame licitatório compreende basicamente </w:t>
      </w:r>
      <w:r w:rsidR="00D66529" w:rsidRPr="007C4F6D">
        <w:t>os seguintes serviços:</w:t>
      </w:r>
    </w:p>
    <w:p w:rsidR="00EA4264" w:rsidRPr="007C4F6D" w:rsidRDefault="00EA4264" w:rsidP="00EE4318">
      <w:pPr>
        <w:ind w:left="709"/>
        <w:rPr>
          <w:b/>
          <w:color w:val="FF0000"/>
          <w:szCs w:val="20"/>
          <w:u w:val="single"/>
        </w:rPr>
      </w:pPr>
    </w:p>
    <w:p w:rsidR="00FC1570" w:rsidRPr="005F1A03" w:rsidRDefault="00FC1570" w:rsidP="00FC1570">
      <w:pPr>
        <w:pStyle w:val="PargrafodaLista"/>
        <w:numPr>
          <w:ilvl w:val="0"/>
          <w:numId w:val="17"/>
        </w:numPr>
      </w:pPr>
      <w:r w:rsidRPr="005F1A03">
        <w:t>Administração Local;</w:t>
      </w:r>
    </w:p>
    <w:p w:rsidR="00FC1570" w:rsidRPr="005F1A03" w:rsidRDefault="00FC1570" w:rsidP="00FC1570">
      <w:pPr>
        <w:pStyle w:val="PargrafodaLista"/>
        <w:numPr>
          <w:ilvl w:val="0"/>
          <w:numId w:val="17"/>
        </w:numPr>
      </w:pPr>
      <w:r w:rsidRPr="005F1A03">
        <w:t>Serviços Preliminares;</w:t>
      </w:r>
    </w:p>
    <w:p w:rsidR="00FC1570" w:rsidRPr="005F1A03" w:rsidRDefault="00FC1570" w:rsidP="00FC1570">
      <w:pPr>
        <w:pStyle w:val="PargrafodaLista"/>
        <w:numPr>
          <w:ilvl w:val="0"/>
          <w:numId w:val="17"/>
        </w:numPr>
      </w:pPr>
      <w:r w:rsidRPr="005F1A03">
        <w:t>Terraplenagem;</w:t>
      </w:r>
    </w:p>
    <w:p w:rsidR="00FC1570" w:rsidRPr="005F1A03" w:rsidRDefault="00FC1570" w:rsidP="00FC1570">
      <w:pPr>
        <w:pStyle w:val="PargrafodaLista"/>
        <w:numPr>
          <w:ilvl w:val="0"/>
          <w:numId w:val="17"/>
        </w:numPr>
      </w:pPr>
      <w:r w:rsidRPr="005F1A03">
        <w:t>Pavimentação em Paralelepípedos</w:t>
      </w:r>
    </w:p>
    <w:p w:rsidR="002A2F86" w:rsidRPr="007C4F6D" w:rsidRDefault="002A2F86" w:rsidP="009D47C3">
      <w:pPr>
        <w:rPr>
          <w:szCs w:val="20"/>
        </w:rPr>
      </w:pPr>
    </w:p>
    <w:p w:rsidR="002A2F86" w:rsidRPr="007C4F6D" w:rsidRDefault="002A2F86" w:rsidP="009D47C3">
      <w:pPr>
        <w:rPr>
          <w:szCs w:val="20"/>
        </w:rPr>
      </w:pPr>
    </w:p>
    <w:p w:rsidR="006E253F" w:rsidRPr="007C4F6D" w:rsidRDefault="006E253F" w:rsidP="00713A43">
      <w:pPr>
        <w:pStyle w:val="Ttulo1"/>
      </w:pPr>
      <w:bookmarkStart w:id="10" w:name="_Toc514937648"/>
      <w:r w:rsidRPr="007C4F6D">
        <w:t>CONDIÇÕES DE PARTICIPAÇÃO</w:t>
      </w:r>
      <w:bookmarkEnd w:id="10"/>
    </w:p>
    <w:p w:rsidR="006E253F" w:rsidRPr="007C4F6D" w:rsidRDefault="006E253F" w:rsidP="003B4053"/>
    <w:p w:rsidR="00557C61" w:rsidRPr="007C4F6D" w:rsidRDefault="00D52EFE" w:rsidP="00713A43">
      <w:pPr>
        <w:pStyle w:val="Ttulo2"/>
      </w:pPr>
      <w:bookmarkStart w:id="11" w:name="_Ref449450707"/>
      <w:r w:rsidRPr="007C4F6D">
        <w:t>Poderão participar da presente licitação empresas</w:t>
      </w:r>
      <w:r w:rsidR="00FC1570">
        <w:t xml:space="preserve"> individuais</w:t>
      </w:r>
      <w:r w:rsidRPr="007C4F6D">
        <w:t xml:space="preserve"> do ramo, pertinente com o objeto desta licitação,</w:t>
      </w:r>
      <w:r w:rsidR="006B232A" w:rsidRPr="007C4F6D">
        <w:t xml:space="preserve"> </w:t>
      </w:r>
      <w:r w:rsidRPr="007C4F6D">
        <w:t xml:space="preserve">que atendam </w:t>
      </w:r>
      <w:r w:rsidR="00FC1570" w:rsidRPr="007C4F6D">
        <w:t>às</w:t>
      </w:r>
      <w:r w:rsidRPr="007C4F6D">
        <w:t xml:space="preserve"> exigências do </w:t>
      </w:r>
      <w:r w:rsidR="002A2F86" w:rsidRPr="007C4F6D">
        <w:t>TR</w:t>
      </w:r>
      <w:r w:rsidRPr="007C4F6D">
        <w:t xml:space="preserve"> e seus anexos.</w:t>
      </w:r>
    </w:p>
    <w:p w:rsidR="00D52EFE" w:rsidRPr="007C4F6D" w:rsidRDefault="00D52EFE" w:rsidP="00D52EFE"/>
    <w:p w:rsidR="00320B86" w:rsidRPr="00FC1570" w:rsidRDefault="0001193D" w:rsidP="00FC1570">
      <w:pPr>
        <w:pStyle w:val="Ttulo2"/>
        <w:rPr>
          <w:b/>
        </w:rPr>
      </w:pPr>
      <w:bookmarkStart w:id="12" w:name="_Ref441152334"/>
      <w:bookmarkEnd w:id="11"/>
      <w:r w:rsidRPr="007C4F6D">
        <w:rPr>
          <w:b/>
        </w:rPr>
        <w:t>CONSÓRCIO</w:t>
      </w:r>
    </w:p>
    <w:p w:rsidR="006401AE" w:rsidRPr="007C4F6D" w:rsidRDefault="006401AE" w:rsidP="006401AE">
      <w:pPr>
        <w:ind w:left="284"/>
      </w:pPr>
    </w:p>
    <w:p w:rsidR="006401AE" w:rsidRPr="00FC1570" w:rsidRDefault="006401AE" w:rsidP="006401AE">
      <w:pPr>
        <w:pStyle w:val="Ttulo3"/>
        <w:numPr>
          <w:ilvl w:val="0"/>
          <w:numId w:val="0"/>
        </w:numPr>
        <w:ind w:left="284"/>
        <w:rPr>
          <w:b/>
        </w:rPr>
      </w:pPr>
      <w:r w:rsidRPr="00FC1570">
        <w:t xml:space="preserve">6.2.1. </w:t>
      </w:r>
      <w:r w:rsidRPr="00FC1570">
        <w:rPr>
          <w:b/>
        </w:rPr>
        <w:t xml:space="preserve">Não será permitida a participação de consórcio. </w:t>
      </w:r>
    </w:p>
    <w:p w:rsidR="006401AE" w:rsidRPr="007C4F6D" w:rsidRDefault="006401AE" w:rsidP="00357E46">
      <w:pPr>
        <w:rPr>
          <w:lang w:eastAsia="pt-BR"/>
        </w:rPr>
      </w:pPr>
    </w:p>
    <w:p w:rsidR="00A61E80" w:rsidRPr="007C4F6D" w:rsidRDefault="00A61E80" w:rsidP="00713A43">
      <w:pPr>
        <w:pStyle w:val="Ttulo2"/>
        <w:rPr>
          <w:b/>
        </w:rPr>
      </w:pPr>
      <w:bookmarkStart w:id="13" w:name="_Ref455652949"/>
      <w:r w:rsidRPr="007C4F6D">
        <w:rPr>
          <w:b/>
        </w:rPr>
        <w:t>SUBCONTRATAÇÃO</w:t>
      </w:r>
      <w:bookmarkEnd w:id="12"/>
      <w:bookmarkEnd w:id="13"/>
    </w:p>
    <w:p w:rsidR="00A61E80" w:rsidRPr="007C4F6D" w:rsidRDefault="00A573E9" w:rsidP="00A573E9">
      <w:pPr>
        <w:tabs>
          <w:tab w:val="left" w:pos="1605"/>
        </w:tabs>
        <w:rPr>
          <w:szCs w:val="20"/>
        </w:rPr>
      </w:pPr>
      <w:r w:rsidRPr="007C4F6D">
        <w:rPr>
          <w:szCs w:val="20"/>
        </w:rPr>
        <w:tab/>
      </w:r>
    </w:p>
    <w:p w:rsidR="008F79F4" w:rsidRPr="007C4F6D" w:rsidRDefault="008F79F4" w:rsidP="008F79F4">
      <w:r w:rsidRPr="007C4F6D">
        <w:t>6.3.1. Não será permitida a subcontratação total ou parcial dos serviços objeto deste Termo de Referência.</w:t>
      </w:r>
    </w:p>
    <w:p w:rsidR="002E4D82" w:rsidRPr="007C4F6D" w:rsidRDefault="002E4D82" w:rsidP="002E4D82">
      <w:pPr>
        <w:rPr>
          <w:color w:val="0070C0"/>
        </w:rPr>
      </w:pPr>
    </w:p>
    <w:p w:rsidR="00927D8F" w:rsidRPr="007C4F6D" w:rsidRDefault="00927D8F" w:rsidP="00927D8F"/>
    <w:p w:rsidR="005B2B2E" w:rsidRPr="007C4F6D" w:rsidRDefault="005B2B2E" w:rsidP="00713A43">
      <w:pPr>
        <w:pStyle w:val="Ttulo2"/>
        <w:rPr>
          <w:b/>
        </w:rPr>
      </w:pPr>
      <w:r w:rsidRPr="007C4F6D">
        <w:rPr>
          <w:b/>
        </w:rPr>
        <w:t>VISITA AO LOCAL DAS OBRAS</w:t>
      </w:r>
    </w:p>
    <w:p w:rsidR="005B2B2E" w:rsidRPr="007C4F6D" w:rsidRDefault="005B2B2E" w:rsidP="005B2B2E">
      <w:pPr>
        <w:rPr>
          <w:szCs w:val="20"/>
        </w:rPr>
      </w:pPr>
    </w:p>
    <w:p w:rsidR="005B2B2E" w:rsidRPr="007C4F6D" w:rsidRDefault="005B2B2E" w:rsidP="003B328A">
      <w:pPr>
        <w:pStyle w:val="Ttulo3"/>
      </w:pPr>
      <w:r w:rsidRPr="007C4F6D">
        <w:t xml:space="preserve">A visita aos locais de prestação dos serviços </w:t>
      </w:r>
      <w:r w:rsidR="00833B53" w:rsidRPr="007C4F6D">
        <w:rPr>
          <w:b/>
          <w:u w:val="single"/>
        </w:rPr>
        <w:t xml:space="preserve">NÃO </w:t>
      </w:r>
      <w:r w:rsidR="004E4D90" w:rsidRPr="007C4F6D">
        <w:rPr>
          <w:b/>
          <w:u w:val="single"/>
        </w:rPr>
        <w:t>será obrigatória</w:t>
      </w:r>
      <w:r w:rsidRPr="007C4F6D">
        <w:t xml:space="preserve">, </w:t>
      </w:r>
      <w:r w:rsidR="007D383A" w:rsidRPr="007C4F6D">
        <w:t>porém, recomenda-se aos</w:t>
      </w:r>
      <w:r w:rsidRPr="007C4F6D">
        <w:t xml:space="preserve"> </w:t>
      </w:r>
      <w:r w:rsidRPr="00387B76">
        <w:t xml:space="preserve">licitantes que seja realizada a visita aos locais onde serão executados os serviços e suas circunvizinhanças, por intermédio de pelo menos um </w:t>
      </w:r>
      <w:r w:rsidR="007D383A" w:rsidRPr="00387B76">
        <w:t>engenheiro civil, indicado pelo</w:t>
      </w:r>
      <w:r w:rsidRPr="00387B76">
        <w:t xml:space="preserve"> licitante, ou de seu representante legal ou responsável técnico, para tomar pleno conhecimento das condições e peculiaridades</w:t>
      </w:r>
      <w:r w:rsidRPr="007C4F6D">
        <w:t xml:space="preserve"> inerentes à natureza dos trabalhos a serem executados, avaliando os problemas futuros de modo que os custos propostos cubram quaisquer dificuldades decorrentes de sua execução, e obter, sob sua exclusiva </w:t>
      </w:r>
      <w:r w:rsidRPr="007C4F6D">
        <w:lastRenderedPageBreak/>
        <w:t>responsabilidade, todas as informações que possam ser necessárias para a elaboração da proposta e execução do contrato.</w:t>
      </w:r>
    </w:p>
    <w:p w:rsidR="008802D6" w:rsidRPr="007C4F6D" w:rsidRDefault="008802D6" w:rsidP="002A2F86"/>
    <w:p w:rsidR="005B2B2E" w:rsidRPr="007C4F6D" w:rsidRDefault="005B2B2E" w:rsidP="002A2F86">
      <w:pPr>
        <w:rPr>
          <w:szCs w:val="20"/>
        </w:rPr>
      </w:pPr>
    </w:p>
    <w:p w:rsidR="005B2B2E" w:rsidRPr="007C4F6D" w:rsidRDefault="005B2B2E" w:rsidP="003B328A">
      <w:pPr>
        <w:pStyle w:val="Ttulo3"/>
      </w:pPr>
      <w:r w:rsidRPr="007C4F6D">
        <w:t xml:space="preserve">É de inteira </w:t>
      </w:r>
      <w:r w:rsidR="007D383A" w:rsidRPr="007C4F6D">
        <w:t>responsabilidade do</w:t>
      </w:r>
      <w:r w:rsidRPr="007C4F6D">
        <w:t xml:space="preserve"> licitante a verificação "in loco" das dificuldades e dimensionamento dos dados necessários à apresentação da Proposta. A não verificação dessas dificuldades não poderá ser avocada no desenrolar dos trabalhos como fonte de alteração dos termos contratuais estabelecidos.</w:t>
      </w:r>
    </w:p>
    <w:p w:rsidR="005B2B2E" w:rsidRPr="007C4F6D" w:rsidRDefault="005B2B2E" w:rsidP="00713A43">
      <w:pPr>
        <w:pStyle w:val="Ttulo2"/>
        <w:numPr>
          <w:ilvl w:val="0"/>
          <w:numId w:val="0"/>
        </w:numPr>
      </w:pPr>
    </w:p>
    <w:p w:rsidR="005B2B2E" w:rsidRPr="007C4F6D" w:rsidRDefault="005B2B2E" w:rsidP="003B328A">
      <w:pPr>
        <w:pStyle w:val="Ttulo3"/>
      </w:pPr>
      <w:r w:rsidRPr="007C4F6D">
        <w:t>Os custos de visita aos locais das obras</w:t>
      </w:r>
      <w:r w:rsidR="00FB0888" w:rsidRPr="007C4F6D">
        <w:t xml:space="preserve"> e </w:t>
      </w:r>
      <w:r w:rsidRPr="007C4F6D">
        <w:t>serviços</w:t>
      </w:r>
      <w:r w:rsidR="00FB0888" w:rsidRPr="007C4F6D">
        <w:t xml:space="preserve"> de engenharia</w:t>
      </w:r>
      <w:r w:rsidR="007D383A" w:rsidRPr="007C4F6D">
        <w:t xml:space="preserve"> correrão por exclusiva conta do</w:t>
      </w:r>
      <w:r w:rsidRPr="007C4F6D">
        <w:t xml:space="preserve"> licitante.</w:t>
      </w:r>
    </w:p>
    <w:p w:rsidR="005B2B2E" w:rsidRPr="007C4F6D" w:rsidRDefault="005B2B2E" w:rsidP="00713A43">
      <w:pPr>
        <w:pStyle w:val="Ttulo2"/>
        <w:numPr>
          <w:ilvl w:val="0"/>
          <w:numId w:val="0"/>
        </w:numPr>
      </w:pPr>
    </w:p>
    <w:p w:rsidR="00611D5E" w:rsidRPr="007C4F6D" w:rsidRDefault="005B2B2E" w:rsidP="003B328A">
      <w:pPr>
        <w:pStyle w:val="Ttulo3"/>
        <w:rPr>
          <w:color w:val="0070C0"/>
        </w:rPr>
      </w:pPr>
      <w:r w:rsidRPr="007C4F6D">
        <w:t>Em caso de dúvidas sobre a visita ao local onde serão executadas as obras</w:t>
      </w:r>
      <w:r w:rsidR="00FB0888" w:rsidRPr="007C4F6D">
        <w:t xml:space="preserve"> e ser</w:t>
      </w:r>
      <w:r w:rsidRPr="007C4F6D">
        <w:t xml:space="preserve">viços </w:t>
      </w:r>
      <w:r w:rsidR="00FB0888" w:rsidRPr="007C4F6D">
        <w:t xml:space="preserve">de engenharia, </w:t>
      </w:r>
      <w:r w:rsidR="007D383A" w:rsidRPr="007C4F6D">
        <w:t>o</w:t>
      </w:r>
      <w:r w:rsidRPr="007C4F6D">
        <w:t xml:space="preserve">s licitantes deverão contatar com a Gerência Regional </w:t>
      </w:r>
      <w:r w:rsidR="00387B76" w:rsidRPr="007C4F6D">
        <w:t>de</w:t>
      </w:r>
      <w:r w:rsidR="00387B76">
        <w:t xml:space="preserve"> Infraestrutura</w:t>
      </w:r>
      <w:r w:rsidR="00387B76" w:rsidRPr="007C4F6D">
        <w:t xml:space="preserve"> da </w:t>
      </w:r>
      <w:proofErr w:type="spellStart"/>
      <w:r w:rsidR="00387B76" w:rsidRPr="007C4F6D">
        <w:t>Codevasf</w:t>
      </w:r>
      <w:proofErr w:type="spellEnd"/>
      <w:r w:rsidR="00387B76" w:rsidRPr="007C4F6D">
        <w:t xml:space="preserve">, em </w:t>
      </w:r>
      <w:r w:rsidR="00387B76" w:rsidRPr="00894DEC">
        <w:t>Penedo, no estado de Alagoas</w:t>
      </w:r>
      <w:r w:rsidR="00387B76" w:rsidRPr="007C4F6D">
        <w:rPr>
          <w:color w:val="0070C0"/>
        </w:rPr>
        <w:t xml:space="preserve">, </w:t>
      </w:r>
      <w:r w:rsidR="00387B76" w:rsidRPr="007C4F6D">
        <w:t>nos telefones: (</w:t>
      </w:r>
      <w:r w:rsidR="00387B76">
        <w:t>82</w:t>
      </w:r>
      <w:r w:rsidR="00387B76" w:rsidRPr="007C4F6D">
        <w:t>)</w:t>
      </w:r>
      <w:r w:rsidR="00387B76">
        <w:t xml:space="preserve"> 35519463.</w:t>
      </w:r>
    </w:p>
    <w:p w:rsidR="005B2B2E" w:rsidRPr="007C4F6D" w:rsidRDefault="005B2B2E" w:rsidP="00713A43">
      <w:pPr>
        <w:pStyle w:val="Ttulo2"/>
        <w:numPr>
          <w:ilvl w:val="0"/>
          <w:numId w:val="0"/>
        </w:numPr>
      </w:pPr>
    </w:p>
    <w:p w:rsidR="005B2B2E" w:rsidRPr="007C4F6D" w:rsidRDefault="005B2B2E" w:rsidP="003B328A">
      <w:pPr>
        <w:pStyle w:val="Ttulo3"/>
      </w:pPr>
      <w:bookmarkStart w:id="14" w:name="_Ref441155895"/>
      <w:r w:rsidRPr="007C4F6D">
        <w:t xml:space="preserve">A </w:t>
      </w:r>
      <w:r w:rsidRPr="00387B76">
        <w:t xml:space="preserve">declaração de que conhece o local onde serão </w:t>
      </w:r>
      <w:proofErr w:type="gramStart"/>
      <w:r w:rsidRPr="00387B76">
        <w:t xml:space="preserve">executados </w:t>
      </w:r>
      <w:r w:rsidR="00215784" w:rsidRPr="00387B76">
        <w:t>as obras/</w:t>
      </w:r>
      <w:r w:rsidRPr="00387B76">
        <w:t>serviços e suas circunvizinhanças</w:t>
      </w:r>
      <w:proofErr w:type="gramEnd"/>
      <w:r w:rsidRPr="00387B76">
        <w:t xml:space="preserve"> será obrigatoriamente emitida pela empresa licitante (Modelo de Declaração – </w:t>
      </w:r>
      <w:r w:rsidR="00703AFD" w:rsidRPr="00387B76">
        <w:fldChar w:fldCharType="begin"/>
      </w:r>
      <w:r w:rsidR="00703AFD" w:rsidRPr="00387B76">
        <w:instrText xml:space="preserve"> REF _Ref450205804 \h  \* MERGEFORMAT </w:instrText>
      </w:r>
      <w:r w:rsidR="00703AFD" w:rsidRPr="00387B76">
        <w:fldChar w:fldCharType="separate"/>
      </w:r>
      <w:r w:rsidR="00566DCD" w:rsidRPr="007C4F6D">
        <w:t xml:space="preserve">Anexo </w:t>
      </w:r>
      <w:r w:rsidR="00566DCD">
        <w:rPr>
          <w:noProof/>
        </w:rPr>
        <w:t>II</w:t>
      </w:r>
      <w:r w:rsidR="00703AFD" w:rsidRPr="00387B76">
        <w:fldChar w:fldCharType="end"/>
      </w:r>
      <w:r w:rsidRPr="00387B76">
        <w:t xml:space="preserve"> des</w:t>
      </w:r>
      <w:r w:rsidR="009561F4" w:rsidRPr="00387B76">
        <w:t>t</w:t>
      </w:r>
      <w:r w:rsidRPr="00387B76">
        <w:t xml:space="preserve">e </w:t>
      </w:r>
      <w:r w:rsidR="00350472" w:rsidRPr="00387B76">
        <w:t>TR</w:t>
      </w:r>
      <w:r w:rsidRPr="00387B76">
        <w:t>), através</w:t>
      </w:r>
      <w:r w:rsidRPr="007C4F6D">
        <w:t xml:space="preserve"> dos seus prepostos</w:t>
      </w:r>
      <w:r w:rsidR="00E830C7" w:rsidRPr="007C4F6D">
        <w:t>.</w:t>
      </w:r>
      <w:bookmarkEnd w:id="14"/>
    </w:p>
    <w:p w:rsidR="00211A6F" w:rsidRPr="007C4F6D" w:rsidRDefault="00211A6F" w:rsidP="00E5560C"/>
    <w:p w:rsidR="007D4A12" w:rsidRPr="007C4F6D" w:rsidRDefault="007D4A12" w:rsidP="00E5560C"/>
    <w:p w:rsidR="00E5560C" w:rsidRPr="007C4F6D" w:rsidRDefault="00E5560C" w:rsidP="00713A43">
      <w:pPr>
        <w:pStyle w:val="Ttulo1"/>
      </w:pPr>
      <w:bookmarkStart w:id="15" w:name="_Toc514937649"/>
      <w:r w:rsidRPr="007C4F6D">
        <w:t xml:space="preserve">PROPOSTA </w:t>
      </w:r>
      <w:bookmarkEnd w:id="15"/>
    </w:p>
    <w:p w:rsidR="00E5560C" w:rsidRPr="007C4F6D" w:rsidRDefault="00E5560C" w:rsidP="00E5560C">
      <w:pPr>
        <w:rPr>
          <w:szCs w:val="20"/>
        </w:rPr>
      </w:pPr>
    </w:p>
    <w:p w:rsidR="00E5560C" w:rsidRPr="007C4F6D" w:rsidRDefault="00E5560C" w:rsidP="00713A43">
      <w:pPr>
        <w:pStyle w:val="Ttulo2"/>
      </w:pPr>
      <w:r w:rsidRPr="007C4F6D">
        <w:t xml:space="preserve">A Proposta </w:t>
      </w:r>
      <w:r w:rsidR="005F198B" w:rsidRPr="007C4F6D">
        <w:t>de Preço</w:t>
      </w:r>
      <w:proofErr w:type="gramStart"/>
      <w:r w:rsidRPr="007C4F6D">
        <w:t>, deverá</w:t>
      </w:r>
      <w:proofErr w:type="gramEnd"/>
      <w:r w:rsidRPr="007C4F6D">
        <w:t xml:space="preserve"> ser firme e precisa, limitada rigorosamente ao objeto desta licitação, e não poderá conter condições ou alternativas não previstas neste TR e seus </w:t>
      </w:r>
      <w:r w:rsidR="00525FD5" w:rsidRPr="007C4F6D">
        <w:t>a</w:t>
      </w:r>
      <w:r w:rsidRPr="007C4F6D">
        <w:t>nexos constitutivos.</w:t>
      </w:r>
    </w:p>
    <w:p w:rsidR="00E5560C" w:rsidRPr="007C4F6D" w:rsidRDefault="00E5560C" w:rsidP="00E5560C">
      <w:pPr>
        <w:rPr>
          <w:szCs w:val="20"/>
        </w:rPr>
      </w:pPr>
    </w:p>
    <w:p w:rsidR="00E5560C" w:rsidRPr="007C4F6D" w:rsidRDefault="00E5560C" w:rsidP="00713A43">
      <w:pPr>
        <w:pStyle w:val="Ttulo2"/>
      </w:pPr>
      <w:r w:rsidRPr="007C4F6D">
        <w:t>A Proposta constitui-se dos seguintes documentos:</w:t>
      </w:r>
    </w:p>
    <w:p w:rsidR="00E5560C" w:rsidRPr="007C4F6D" w:rsidRDefault="00E5560C" w:rsidP="00E5560C"/>
    <w:p w:rsidR="00387B76" w:rsidRDefault="000B7017" w:rsidP="00387B76">
      <w:pPr>
        <w:pStyle w:val="PargrafodaLista"/>
        <w:numPr>
          <w:ilvl w:val="0"/>
          <w:numId w:val="20"/>
        </w:numPr>
      </w:pPr>
      <w:r w:rsidRPr="007C4F6D">
        <w:t>Planilha d</w:t>
      </w:r>
      <w:r w:rsidR="00732F48" w:rsidRPr="007C4F6D">
        <w:t>e Custos do Valor da Proposta do</w:t>
      </w:r>
      <w:r w:rsidRPr="007C4F6D">
        <w:t xml:space="preserve"> Licitante </w:t>
      </w:r>
      <w:r w:rsidR="00D94A95" w:rsidRPr="007C4F6D">
        <w:t xml:space="preserve">com todos os seus itens, devidamente preenchida, com clareza e sem rasuras, conforme a </w:t>
      </w:r>
      <w:r w:rsidRPr="007C4F6D">
        <w:t xml:space="preserve">Planilha de Custos do Valor do Orçamento de Referência </w:t>
      </w:r>
      <w:r w:rsidR="00D94A95" w:rsidRPr="007C4F6D">
        <w:t>–</w:t>
      </w:r>
      <w:r w:rsidR="008E5E02" w:rsidRPr="007C4F6D">
        <w:t xml:space="preserve"> </w:t>
      </w:r>
      <w:r w:rsidR="00703AFD">
        <w:fldChar w:fldCharType="begin"/>
      </w:r>
      <w:r w:rsidR="00703AFD">
        <w:instrText xml:space="preserve"> REF _Ref450205763 \h  \* MERGEFORMAT </w:instrText>
      </w:r>
      <w:r w:rsidR="00703AFD">
        <w:fldChar w:fldCharType="separate"/>
      </w:r>
      <w:r w:rsidR="00566DCD" w:rsidRPr="007C4F6D">
        <w:t xml:space="preserve">Anexo </w:t>
      </w:r>
      <w:r w:rsidR="00566DCD">
        <w:rPr>
          <w:noProof/>
        </w:rPr>
        <w:t>VI</w:t>
      </w:r>
      <w:r w:rsidR="00703AFD">
        <w:fldChar w:fldCharType="end"/>
      </w:r>
      <w:r w:rsidR="00D94A95" w:rsidRPr="007C4F6D">
        <w:t xml:space="preserve">, que é parte integrante deste Termo de Referência, observando-se os preços unitários orçados pela </w:t>
      </w:r>
      <w:proofErr w:type="spellStart"/>
      <w:r w:rsidR="00CF5060" w:rsidRPr="007C4F6D">
        <w:t>Codevasf</w:t>
      </w:r>
      <w:proofErr w:type="spellEnd"/>
      <w:r w:rsidR="00D94A95" w:rsidRPr="007C4F6D">
        <w:t>, nos quais</w:t>
      </w:r>
      <w:r w:rsidR="00CB48E8" w:rsidRPr="007C4F6D">
        <w:t xml:space="preserve"> </w:t>
      </w:r>
      <w:r w:rsidR="008F14A3" w:rsidRPr="007C4F6D">
        <w:t>incidirá</w:t>
      </w:r>
      <w:r w:rsidR="00D94A95" w:rsidRPr="007C4F6D">
        <w:t xml:space="preserve"> linearmente o perc</w:t>
      </w:r>
      <w:r w:rsidR="00732F48" w:rsidRPr="007C4F6D">
        <w:t>entual de desconto ofertado pelo</w:t>
      </w:r>
      <w:r w:rsidR="00D94A95" w:rsidRPr="007C4F6D">
        <w:t xml:space="preserve"> licitante, conforme </w:t>
      </w:r>
      <w:r w:rsidR="00151295" w:rsidRPr="007C4F6D">
        <w:t>inciso II, § 4º do art. 54 da Lei nº 13.</w:t>
      </w:r>
      <w:r w:rsidR="00B023A8" w:rsidRPr="007C4F6D">
        <w:t>303/16,</w:t>
      </w:r>
      <w:r w:rsidR="00151295" w:rsidRPr="007C4F6D">
        <w:t xml:space="preserve"> de 30/06/2016</w:t>
      </w:r>
      <w:r w:rsidR="00D94A95" w:rsidRPr="007C4F6D">
        <w:t>.</w:t>
      </w:r>
    </w:p>
    <w:p w:rsidR="00387B76" w:rsidRDefault="00A67D65" w:rsidP="00387B76">
      <w:pPr>
        <w:pStyle w:val="PargrafodaLista"/>
        <w:numPr>
          <w:ilvl w:val="0"/>
          <w:numId w:val="20"/>
        </w:numPr>
      </w:pPr>
      <w:r w:rsidRPr="007C4F6D">
        <w:t xml:space="preserve">Junto com a proposta, a Planilha de Custos </w:t>
      </w:r>
      <w:r w:rsidR="00732F48" w:rsidRPr="007C4F6D">
        <w:t>do Valor da Proposta do</w:t>
      </w:r>
      <w:r w:rsidR="00983662" w:rsidRPr="007C4F6D">
        <w:t xml:space="preserve"> </w:t>
      </w:r>
      <w:r w:rsidRPr="007C4F6D">
        <w:t>Licitante dever</w:t>
      </w:r>
      <w:r w:rsidR="00983662" w:rsidRPr="007C4F6D">
        <w:t>á</w:t>
      </w:r>
      <w:r w:rsidRPr="007C4F6D">
        <w:t xml:space="preserve"> ser apresentada em meio eletrônico (Microsoft Excel ou software livre), sem proteção do arquivo, objetivando facilitar a conferência da mesma</w:t>
      </w:r>
      <w:r w:rsidR="00B1032D" w:rsidRPr="007C4F6D">
        <w:t>.</w:t>
      </w:r>
    </w:p>
    <w:p w:rsidR="00B1032D" w:rsidRPr="007C4F6D" w:rsidRDefault="00A67D65" w:rsidP="00387B76">
      <w:pPr>
        <w:pStyle w:val="PargrafodaLista"/>
        <w:numPr>
          <w:ilvl w:val="0"/>
          <w:numId w:val="20"/>
        </w:numPr>
      </w:pPr>
      <w:r w:rsidRPr="007C4F6D">
        <w:t xml:space="preserve">A Planilha de Custos </w:t>
      </w:r>
      <w:r w:rsidR="00983662" w:rsidRPr="007C4F6D">
        <w:t xml:space="preserve">do Valor da Proposta </w:t>
      </w:r>
      <w:r w:rsidR="00732F48" w:rsidRPr="007C4F6D">
        <w:t>do</w:t>
      </w:r>
      <w:r w:rsidRPr="007C4F6D">
        <w:t xml:space="preserve"> Licitante dever</w:t>
      </w:r>
      <w:r w:rsidR="00983662" w:rsidRPr="007C4F6D">
        <w:t>á</w:t>
      </w:r>
      <w:r w:rsidRPr="007C4F6D">
        <w:t xml:space="preserve"> ser preenchida e assinada por profissional competente, conforme os </w:t>
      </w:r>
      <w:proofErr w:type="spellStart"/>
      <w:r w:rsidRPr="007C4F6D">
        <w:t>arts</w:t>
      </w:r>
      <w:proofErr w:type="spellEnd"/>
      <w:r w:rsidRPr="007C4F6D">
        <w:t>. 13 e 14 da Lei 5194/1966.</w:t>
      </w:r>
    </w:p>
    <w:p w:rsidR="00B1032D" w:rsidRPr="007C4F6D" w:rsidRDefault="00B1032D" w:rsidP="00B1032D">
      <w:pPr>
        <w:ind w:left="782" w:hanging="357"/>
      </w:pPr>
    </w:p>
    <w:p w:rsidR="00E5560C" w:rsidRPr="007C4F6D" w:rsidRDefault="00E5560C" w:rsidP="00E5560C">
      <w:pPr>
        <w:rPr>
          <w:szCs w:val="20"/>
        </w:rPr>
      </w:pPr>
    </w:p>
    <w:p w:rsidR="00D94A95" w:rsidRPr="007C4F6D" w:rsidRDefault="00D94A95" w:rsidP="00AB39D9">
      <w:pPr>
        <w:pStyle w:val="PargrafodaLista"/>
        <w:numPr>
          <w:ilvl w:val="0"/>
          <w:numId w:val="35"/>
        </w:numPr>
      </w:pPr>
      <w:r w:rsidRPr="007C4F6D">
        <w:t xml:space="preserve">Detalhamento dos Encargos Sociais (Quadro PO-XIV) – </w:t>
      </w:r>
      <w:r w:rsidR="00703AFD">
        <w:fldChar w:fldCharType="begin"/>
      </w:r>
      <w:r w:rsidR="00703AFD">
        <w:instrText xml:space="preserve"> REF _Ref450206017 \h  \* MERGEFORMAT </w:instrText>
      </w:r>
      <w:r w:rsidR="00703AFD">
        <w:fldChar w:fldCharType="separate"/>
      </w:r>
      <w:r w:rsidR="00566DCD" w:rsidRPr="007C4F6D">
        <w:t xml:space="preserve">Anexo </w:t>
      </w:r>
      <w:r w:rsidR="00566DCD">
        <w:t>III</w:t>
      </w:r>
      <w:r w:rsidR="00703AFD">
        <w:fldChar w:fldCharType="end"/>
      </w:r>
      <w:r w:rsidRPr="007C4F6D">
        <w:rPr>
          <w:color w:val="0070C0"/>
        </w:rPr>
        <w:t>.</w:t>
      </w:r>
    </w:p>
    <w:p w:rsidR="00D94A95" w:rsidRPr="007C4F6D" w:rsidRDefault="00D94A95" w:rsidP="00D94A95">
      <w:pPr>
        <w:rPr>
          <w:szCs w:val="20"/>
        </w:rPr>
      </w:pPr>
    </w:p>
    <w:p w:rsidR="00D94A95" w:rsidRPr="007C4F6D" w:rsidRDefault="00D94A95" w:rsidP="00AB39D9">
      <w:pPr>
        <w:pStyle w:val="PargrafodaLista"/>
        <w:numPr>
          <w:ilvl w:val="0"/>
          <w:numId w:val="6"/>
        </w:numPr>
      </w:pPr>
      <w:r w:rsidRPr="007C4F6D">
        <w:t>Encargos Sociais distintos para mensalistas e outro para horista.</w:t>
      </w:r>
    </w:p>
    <w:p w:rsidR="00E5560C" w:rsidRPr="007C4F6D" w:rsidRDefault="00E5560C" w:rsidP="00E5560C">
      <w:pPr>
        <w:rPr>
          <w:szCs w:val="20"/>
        </w:rPr>
      </w:pPr>
    </w:p>
    <w:p w:rsidR="00D94A95" w:rsidRPr="007C4F6D" w:rsidRDefault="00D94A95" w:rsidP="00AB39D9">
      <w:pPr>
        <w:pStyle w:val="PargrafodaLista"/>
        <w:numPr>
          <w:ilvl w:val="0"/>
          <w:numId w:val="35"/>
        </w:numPr>
      </w:pPr>
      <w:r w:rsidRPr="007C4F6D">
        <w:t xml:space="preserve">Detalhamento do BDI (Quadros PO-XV) – </w:t>
      </w:r>
      <w:r w:rsidR="00703AFD">
        <w:fldChar w:fldCharType="begin"/>
      </w:r>
      <w:r w:rsidR="00703AFD">
        <w:instrText xml:space="preserve"> REF _Ref450206017 \h  \* MERGEFORMAT </w:instrText>
      </w:r>
      <w:r w:rsidR="00703AFD">
        <w:fldChar w:fldCharType="separate"/>
      </w:r>
      <w:r w:rsidR="00566DCD" w:rsidRPr="007C4F6D">
        <w:t xml:space="preserve">Anexo </w:t>
      </w:r>
      <w:r w:rsidR="00566DCD">
        <w:t>III</w:t>
      </w:r>
      <w:r w:rsidR="00703AFD">
        <w:fldChar w:fldCharType="end"/>
      </w:r>
      <w:r w:rsidRPr="007C4F6D">
        <w:t>.</w:t>
      </w:r>
    </w:p>
    <w:p w:rsidR="00D94A95" w:rsidRPr="007C4F6D" w:rsidRDefault="00D94A95" w:rsidP="00E5560C">
      <w:pPr>
        <w:rPr>
          <w:szCs w:val="20"/>
        </w:rPr>
      </w:pPr>
    </w:p>
    <w:p w:rsidR="00387B76" w:rsidRPr="00387B76" w:rsidRDefault="00D94A95" w:rsidP="00853ACC">
      <w:pPr>
        <w:pStyle w:val="PargrafodaLista"/>
        <w:numPr>
          <w:ilvl w:val="0"/>
          <w:numId w:val="7"/>
        </w:numPr>
      </w:pPr>
      <w:r w:rsidRPr="007C4F6D">
        <w:t>Um quadro para o fornecimento de materiais e equipamentos (Quadro PO-</w:t>
      </w:r>
      <w:proofErr w:type="spellStart"/>
      <w:r w:rsidRPr="007C4F6D">
        <w:t>XVb</w:t>
      </w:r>
      <w:proofErr w:type="spellEnd"/>
      <w:r w:rsidRPr="007C4F6D">
        <w:t xml:space="preserve">) e outro para os serviços (Quadro </w:t>
      </w:r>
      <w:proofErr w:type="spellStart"/>
      <w:r w:rsidRPr="007C4F6D">
        <w:t>PO-XVa</w:t>
      </w:r>
      <w:proofErr w:type="spellEnd"/>
      <w:r w:rsidRPr="007C4F6D">
        <w:t xml:space="preserve">), </w:t>
      </w:r>
      <w:proofErr w:type="gramStart"/>
      <w:r w:rsidRPr="007C4F6D">
        <w:t>sob pena</w:t>
      </w:r>
      <w:proofErr w:type="gramEnd"/>
      <w:r w:rsidRPr="007C4F6D">
        <w:t xml:space="preserve"> de desclassificação da proposta;</w:t>
      </w:r>
      <w:r w:rsidR="009E4980" w:rsidRPr="007C4F6D">
        <w:t xml:space="preserve"> </w:t>
      </w:r>
    </w:p>
    <w:p w:rsidR="00D94A95" w:rsidRPr="007C4F6D" w:rsidRDefault="00D94A95" w:rsidP="00853ACC">
      <w:pPr>
        <w:pStyle w:val="PargrafodaLista"/>
        <w:numPr>
          <w:ilvl w:val="0"/>
          <w:numId w:val="7"/>
        </w:numPr>
      </w:pPr>
      <w:r w:rsidRPr="007C4F6D">
        <w:t xml:space="preserve">No preenchimento dos Quadros – Detalhamento </w:t>
      </w:r>
      <w:r w:rsidR="00732F48" w:rsidRPr="007C4F6D">
        <w:t>do BDI, o</w:t>
      </w:r>
      <w:r w:rsidRPr="007C4F6D">
        <w:t xml:space="preserve"> licitante deverá considerar todos os impostos, taxas e tributos, conforme previsto na legislação vigente, ou seja, aplicado sobre o preço de venda da obra;</w:t>
      </w:r>
    </w:p>
    <w:p w:rsidR="00D94A95" w:rsidRPr="007C4F6D" w:rsidRDefault="00D94A95" w:rsidP="00AB39D9">
      <w:pPr>
        <w:pStyle w:val="PargrafodaLista"/>
        <w:numPr>
          <w:ilvl w:val="0"/>
          <w:numId w:val="7"/>
        </w:numPr>
      </w:pPr>
      <w:r w:rsidRPr="007C4F6D">
        <w:t xml:space="preserve">Deverá ser considerado no BDI, o ISS do município onde será executada a obra. No caso de serviços que abrangem municípios distintos, para definição do </w:t>
      </w:r>
      <w:r w:rsidRPr="007C4F6D">
        <w:lastRenderedPageBreak/>
        <w:t>ISS médio, deverá ser calculado com base na legislação de cada município e verificação de seu respectivo peso no volume dos serviços;</w:t>
      </w:r>
    </w:p>
    <w:p w:rsidR="00D94A95" w:rsidRPr="007C4F6D" w:rsidRDefault="00D94A95" w:rsidP="00AB39D9">
      <w:pPr>
        <w:pStyle w:val="PargrafodaLista"/>
        <w:numPr>
          <w:ilvl w:val="0"/>
          <w:numId w:val="7"/>
        </w:numPr>
      </w:pPr>
      <w:r w:rsidRPr="007C4F6D">
        <w:t xml:space="preserve">Não poderão ser considerados no Detalhamento do BDI, bem como na Planilha de </w:t>
      </w:r>
      <w:r w:rsidR="00732F48" w:rsidRPr="007C4F6D">
        <w:t>Custos do Valor da Proposta do</w:t>
      </w:r>
      <w:r w:rsidR="008965BB" w:rsidRPr="007C4F6D">
        <w:t xml:space="preserve"> Licitante</w:t>
      </w:r>
      <w:r w:rsidRPr="007C4F6D">
        <w:t>, os tributos: Imposto de Renda Pessoa Jurídica – IRPJ e a Contribuição Social Sobre o Lucro Líquido – CSLL;</w:t>
      </w:r>
    </w:p>
    <w:p w:rsidR="00524C0E" w:rsidRPr="007C4F6D" w:rsidRDefault="00D94A95" w:rsidP="00AB39D9">
      <w:pPr>
        <w:pStyle w:val="PargrafodaLista"/>
        <w:numPr>
          <w:ilvl w:val="0"/>
          <w:numId w:val="7"/>
        </w:numPr>
      </w:pPr>
      <w:r w:rsidRPr="007C4F6D">
        <w:t>No detalhamento do BDI – Quadros PO-XV, não deverá constar do item “Despesas Financeiras” a previsão de despesas relativas aos dissídios;</w:t>
      </w:r>
    </w:p>
    <w:p w:rsidR="00D94A95" w:rsidRPr="007C4F6D" w:rsidRDefault="00D94A95" w:rsidP="00AB39D9">
      <w:pPr>
        <w:pStyle w:val="PargrafodaLista"/>
        <w:numPr>
          <w:ilvl w:val="0"/>
          <w:numId w:val="7"/>
        </w:numPr>
      </w:pPr>
      <w:r w:rsidRPr="007C4F6D">
        <w:t xml:space="preserve">Os custos referentes aos serviços de Administração Local </w:t>
      </w:r>
      <w:r w:rsidR="00713A43" w:rsidRPr="007C4F6D">
        <w:t xml:space="preserve">e Manutenção do Canteiro (AM) </w:t>
      </w:r>
      <w:r w:rsidRPr="007C4F6D">
        <w:t>não poderão ser considerados como despesas indiretas e, portant</w:t>
      </w:r>
      <w:r w:rsidR="00732F48" w:rsidRPr="007C4F6D">
        <w:t>o, não deverão constar do BDI. O</w:t>
      </w:r>
      <w:r w:rsidRPr="007C4F6D">
        <w:t xml:space="preserve"> licitante deverá apresentar um montante global especifico </w:t>
      </w:r>
      <w:r w:rsidR="00713A43" w:rsidRPr="007C4F6D">
        <w:t xml:space="preserve">para os serviços de “AM” </w:t>
      </w:r>
      <w:r w:rsidRPr="007C4F6D">
        <w:t xml:space="preserve">na Planilha de </w:t>
      </w:r>
      <w:r w:rsidR="008965BB" w:rsidRPr="007C4F6D">
        <w:t>Custos do Valor da Proposta</w:t>
      </w:r>
      <w:r w:rsidRPr="007C4F6D">
        <w:t>, onde deverão estar contemplados os itens transporte de pessoal, mão</w:t>
      </w:r>
      <w:r w:rsidR="00FB0888" w:rsidRPr="007C4F6D">
        <w:t>-</w:t>
      </w:r>
      <w:r w:rsidRPr="007C4F6D">
        <w:t>de</w:t>
      </w:r>
      <w:r w:rsidR="00FB0888" w:rsidRPr="007C4F6D">
        <w:t>-</w:t>
      </w:r>
      <w:r w:rsidRPr="007C4F6D">
        <w:t>obra, ferramentas, medicina e segurança do trabalho, seguros, alimentação do pessoal, veículos e equipamentos, outros materiais diversos, controle tecnológico, comunicação e energia, etc., devendo observar os quantitativos mínimos necessários ao atendimento do escopo do Termo de Referência.</w:t>
      </w:r>
    </w:p>
    <w:p w:rsidR="00E5560C" w:rsidRPr="007C4F6D" w:rsidRDefault="00E5560C" w:rsidP="00E5560C">
      <w:pPr>
        <w:rPr>
          <w:szCs w:val="20"/>
        </w:rPr>
      </w:pPr>
    </w:p>
    <w:p w:rsidR="00E5560C" w:rsidRPr="007C4F6D" w:rsidRDefault="00D94A95" w:rsidP="00AB39D9">
      <w:pPr>
        <w:pStyle w:val="PargrafodaLista"/>
        <w:numPr>
          <w:ilvl w:val="0"/>
          <w:numId w:val="35"/>
        </w:numPr>
      </w:pPr>
      <w:r w:rsidRPr="007C4F6D">
        <w:t xml:space="preserve">Cronograma Físico-Financeiro dos itens da </w:t>
      </w:r>
      <w:r w:rsidR="008965BB" w:rsidRPr="007C4F6D">
        <w:t>Planilha d</w:t>
      </w:r>
      <w:r w:rsidR="00732F48" w:rsidRPr="007C4F6D">
        <w:t>e Custos do Valor da Proposta do</w:t>
      </w:r>
      <w:r w:rsidR="008965BB" w:rsidRPr="007C4F6D">
        <w:t xml:space="preserve"> </w:t>
      </w:r>
      <w:r w:rsidR="007F56AB" w:rsidRPr="007C4F6D">
        <w:t>Licitante</w:t>
      </w:r>
      <w:r w:rsidRPr="007C4F6D">
        <w:t>, obedecendo às atividades e prazos, com quantitativos previstos</w:t>
      </w:r>
      <w:r w:rsidR="009E4980" w:rsidRPr="007C4F6D">
        <w:t xml:space="preserve"> </w:t>
      </w:r>
      <w:r w:rsidRPr="007C4F6D">
        <w:t xml:space="preserve">mês a mês, observando o prazo estabelecido para a execução dos serviços, conforme </w:t>
      </w:r>
      <w:r w:rsidR="009E4980" w:rsidRPr="007C4F6D">
        <w:t>estabelecido neste</w:t>
      </w:r>
      <w:r w:rsidRPr="007C4F6D">
        <w:t xml:space="preserve"> TR.</w:t>
      </w:r>
    </w:p>
    <w:p w:rsidR="00E5560C" w:rsidRPr="007C4F6D" w:rsidRDefault="00E5560C" w:rsidP="00E5560C">
      <w:pPr>
        <w:rPr>
          <w:szCs w:val="20"/>
        </w:rPr>
      </w:pPr>
    </w:p>
    <w:p w:rsidR="00E5560C" w:rsidRPr="007C4F6D" w:rsidRDefault="00E5560C" w:rsidP="00713A43">
      <w:pPr>
        <w:pStyle w:val="Ttulo2"/>
      </w:pPr>
      <w:r w:rsidRPr="007C4F6D">
        <w:t>A Proposta</w:t>
      </w:r>
      <w:proofErr w:type="gramStart"/>
      <w:r w:rsidRPr="007C4F6D">
        <w:t xml:space="preserve">  </w:t>
      </w:r>
      <w:proofErr w:type="gramEnd"/>
      <w:r w:rsidRPr="007C4F6D">
        <w:t>deverá ser datada e assi</w:t>
      </w:r>
      <w:r w:rsidR="00732F48" w:rsidRPr="007C4F6D">
        <w:t>nada pelo representante legal do</w:t>
      </w:r>
      <w:r w:rsidRPr="007C4F6D">
        <w:t xml:space="preserve"> licitante, com o valor global evidenciado em separado na 1ª folha da proposta, em algarismo e por extenso, baseado nos quantitativos dos serviços e fornecimentos descritos na Planilha de </w:t>
      </w:r>
      <w:r w:rsidR="007F56AB" w:rsidRPr="007C4F6D">
        <w:t xml:space="preserve">Custos do Valor da Proposta </w:t>
      </w:r>
      <w:r w:rsidR="00732F48" w:rsidRPr="007C4F6D">
        <w:t>do</w:t>
      </w:r>
      <w:r w:rsidR="007F56AB" w:rsidRPr="007C4F6D">
        <w:t xml:space="preserve"> Licitante</w:t>
      </w:r>
      <w:r w:rsidRPr="007C4F6D">
        <w:t>, nela incluídos todos os impostos e taxas, emolumentos e tributos, leis, encargos sociais e previdenciários, lucro, despesas indiretas, custos relativos à mão-de-obra, fornecimento de materiais, ferramentas e equipamentos necessários à sua execução, transporte até o local da obra, carga, transporte e descarga de materiais destinados ao bota-fora. No caso de omissão das referidas despesas, considerar-se-ão inclusas no valor global ofertado.</w:t>
      </w:r>
    </w:p>
    <w:p w:rsidR="00584A78" w:rsidRPr="00387B76" w:rsidRDefault="00584A78" w:rsidP="00584A78"/>
    <w:p w:rsidR="00584A78" w:rsidRPr="00387B76" w:rsidRDefault="00584A78" w:rsidP="00713A43">
      <w:pPr>
        <w:pStyle w:val="Ttulo2"/>
      </w:pPr>
      <w:bookmarkStart w:id="16" w:name="_Ref515976500"/>
      <w:r w:rsidRPr="00387B76">
        <w:t>Os custos máximos da mobilização e desmobilização de pessoal, máquinas e equipamentos e da instalação do canteiro de apoio das obras</w:t>
      </w:r>
      <w:r w:rsidR="00FB0888" w:rsidRPr="00387B76">
        <w:t xml:space="preserve"> e </w:t>
      </w:r>
      <w:r w:rsidRPr="00387B76">
        <w:t>serviços</w:t>
      </w:r>
      <w:r w:rsidR="00FB0888" w:rsidRPr="00387B76">
        <w:t xml:space="preserve"> de engenharia</w:t>
      </w:r>
      <w:r w:rsidRPr="00387B76">
        <w:t xml:space="preserve">, bem como da construção de instalações permanentes e/ou provisórias, serão aqueles constantes da </w:t>
      </w:r>
      <w:r w:rsidR="00831FB8" w:rsidRPr="00387B76">
        <w:t xml:space="preserve">Planilha de Custos do Valor do Orçamento de Referência – </w:t>
      </w:r>
      <w:r w:rsidR="00703AFD" w:rsidRPr="00387B76">
        <w:fldChar w:fldCharType="begin"/>
      </w:r>
      <w:r w:rsidR="00703AFD" w:rsidRPr="00387B76">
        <w:instrText xml:space="preserve"> REF _Ref450205763 \h  \* MERGEFORMAT </w:instrText>
      </w:r>
      <w:r w:rsidR="00703AFD" w:rsidRPr="00387B76">
        <w:fldChar w:fldCharType="separate"/>
      </w:r>
      <w:r w:rsidR="00566DCD" w:rsidRPr="007C4F6D">
        <w:t xml:space="preserve">Anexo </w:t>
      </w:r>
      <w:r w:rsidR="00566DCD">
        <w:rPr>
          <w:noProof/>
        </w:rPr>
        <w:t>VI</w:t>
      </w:r>
      <w:r w:rsidR="00703AFD" w:rsidRPr="00387B76">
        <w:fldChar w:fldCharType="end"/>
      </w:r>
      <w:r w:rsidRPr="00387B76">
        <w:t xml:space="preserve">, e que integram o presente </w:t>
      </w:r>
      <w:r w:rsidR="00F02C7A" w:rsidRPr="00387B76">
        <w:t>Termo de Referência</w:t>
      </w:r>
      <w:r w:rsidRPr="00387B76">
        <w:t>.</w:t>
      </w:r>
      <w:bookmarkEnd w:id="16"/>
    </w:p>
    <w:p w:rsidR="00E94369" w:rsidRPr="007C4F6D" w:rsidRDefault="00E94369" w:rsidP="00E94369"/>
    <w:p w:rsidR="00E5560C" w:rsidRPr="007C4F6D" w:rsidRDefault="00E5560C" w:rsidP="00E5560C">
      <w:pPr>
        <w:rPr>
          <w:szCs w:val="20"/>
        </w:rPr>
      </w:pPr>
    </w:p>
    <w:p w:rsidR="00E5560C" w:rsidRPr="007C4F6D" w:rsidRDefault="00732F48" w:rsidP="00713A43">
      <w:pPr>
        <w:pStyle w:val="Ttulo2"/>
      </w:pPr>
      <w:r w:rsidRPr="007C4F6D">
        <w:t>O</w:t>
      </w:r>
      <w:r w:rsidR="00E5560C" w:rsidRPr="007C4F6D">
        <w:t xml:space="preserve"> licitante deverá prever todos os acessos necessários para permitir a chegada dos equipamentos e materiais no local de execução das obras</w:t>
      </w:r>
      <w:r w:rsidR="00FB0888" w:rsidRPr="007C4F6D">
        <w:t xml:space="preserve"> e </w:t>
      </w:r>
      <w:r w:rsidR="00E5560C" w:rsidRPr="007C4F6D">
        <w:t>serviços</w:t>
      </w:r>
      <w:r w:rsidR="00FB0888" w:rsidRPr="007C4F6D">
        <w:t xml:space="preserve"> de engenharia</w:t>
      </w:r>
      <w:r w:rsidR="00E5560C" w:rsidRPr="007C4F6D">
        <w:t xml:space="preserve">, avaliando-se todas as suas dificuldades, pois os eventuais custos decorrentes de qualquer serviço para melhoria destes acessos correrão por conta da </w:t>
      </w:r>
      <w:r w:rsidR="00E80740" w:rsidRPr="007C4F6D">
        <w:t>CONTRATADA</w:t>
      </w:r>
      <w:r w:rsidR="00E5560C" w:rsidRPr="007C4F6D">
        <w:t>.</w:t>
      </w:r>
    </w:p>
    <w:p w:rsidR="00E5560C" w:rsidRPr="007C4F6D" w:rsidRDefault="00E5560C" w:rsidP="00E5560C"/>
    <w:p w:rsidR="00E5560C" w:rsidRDefault="00732F48" w:rsidP="00713A43">
      <w:pPr>
        <w:pStyle w:val="Ttulo2"/>
      </w:pPr>
      <w:r w:rsidRPr="007C4F6D">
        <w:t>O</w:t>
      </w:r>
      <w:r w:rsidR="00E5560C" w:rsidRPr="007C4F6D">
        <w:t xml:space="preserve"> licitante deverá utilizar, sempre que possível, nos valores propostos, mão de obra, materiais, tecnologias e matérias primas existentes no local da execução das obras</w:t>
      </w:r>
      <w:r w:rsidR="00FF36C1" w:rsidRPr="007C4F6D">
        <w:t xml:space="preserve"> e </w:t>
      </w:r>
      <w:r w:rsidR="00E5560C" w:rsidRPr="007C4F6D">
        <w:t>serviços</w:t>
      </w:r>
      <w:r w:rsidR="00FF36C1" w:rsidRPr="007C4F6D">
        <w:t xml:space="preserve"> de engenharia</w:t>
      </w:r>
      <w:r w:rsidR="00E5560C" w:rsidRPr="007C4F6D">
        <w:t>, desde que não se produzam prejuízos à eficiência na execução do objeto e que seja respeitado o limite do orçamento estimado para a contratação.</w:t>
      </w:r>
    </w:p>
    <w:p w:rsidR="00753D73" w:rsidRDefault="00753D73" w:rsidP="00753D73"/>
    <w:p w:rsidR="00753D73" w:rsidRDefault="00753D73" w:rsidP="00753D73"/>
    <w:p w:rsidR="00B85FC9" w:rsidRDefault="00B85FC9" w:rsidP="00753D73"/>
    <w:p w:rsidR="00B85FC9" w:rsidRDefault="00B85FC9" w:rsidP="00753D73"/>
    <w:p w:rsidR="00B85FC9" w:rsidRDefault="00B85FC9" w:rsidP="00753D73"/>
    <w:p w:rsidR="00B85FC9" w:rsidRDefault="00B85FC9" w:rsidP="00753D73"/>
    <w:p w:rsidR="00B85FC9" w:rsidRPr="00753D73" w:rsidRDefault="00B85FC9" w:rsidP="00753D73"/>
    <w:p w:rsidR="00CD783C" w:rsidRPr="007C4F6D" w:rsidRDefault="00CD783C" w:rsidP="00CD783C"/>
    <w:p w:rsidR="00CD783C" w:rsidRPr="007C4F6D" w:rsidRDefault="00CD783C" w:rsidP="00CD783C"/>
    <w:p w:rsidR="005B2B2E" w:rsidRPr="007C4F6D" w:rsidRDefault="005B2B2E" w:rsidP="00B85FC9">
      <w:pPr>
        <w:pStyle w:val="Ttulo1"/>
      </w:pPr>
      <w:bookmarkStart w:id="17" w:name="_Toc514937650"/>
      <w:r w:rsidRPr="007C4F6D">
        <w:lastRenderedPageBreak/>
        <w:t>DOCUMENTAÇÃO DE HABILITAÇÃO</w:t>
      </w:r>
      <w:bookmarkEnd w:id="17"/>
    </w:p>
    <w:p w:rsidR="005B2B2E" w:rsidRPr="007C4F6D" w:rsidRDefault="005B2B2E" w:rsidP="005B2B2E">
      <w:pPr>
        <w:rPr>
          <w:szCs w:val="20"/>
        </w:rPr>
      </w:pPr>
    </w:p>
    <w:p w:rsidR="005B2B2E" w:rsidRPr="007C4F6D" w:rsidRDefault="005B2B2E" w:rsidP="00713A43">
      <w:pPr>
        <w:pStyle w:val="Ttulo2"/>
        <w:rPr>
          <w:b/>
        </w:rPr>
      </w:pPr>
      <w:r w:rsidRPr="007C4F6D">
        <w:rPr>
          <w:b/>
        </w:rPr>
        <w:t>QUALIFICAÇÃO TÉCNICA</w:t>
      </w:r>
    </w:p>
    <w:p w:rsidR="005B2B2E" w:rsidRPr="007C4F6D" w:rsidRDefault="005B2B2E" w:rsidP="005B2B2E">
      <w:pPr>
        <w:rPr>
          <w:szCs w:val="20"/>
        </w:rPr>
      </w:pPr>
    </w:p>
    <w:p w:rsidR="006B02AE" w:rsidRPr="007C4F6D" w:rsidRDefault="006B02AE" w:rsidP="005B2B2E">
      <w:pPr>
        <w:rPr>
          <w:szCs w:val="20"/>
        </w:rPr>
      </w:pPr>
    </w:p>
    <w:p w:rsidR="008D4020" w:rsidRPr="007C4F6D" w:rsidRDefault="00732F48" w:rsidP="003B328A">
      <w:pPr>
        <w:pStyle w:val="Ttulo3"/>
      </w:pPr>
      <w:r w:rsidRPr="007C4F6D">
        <w:t>O</w:t>
      </w:r>
      <w:r w:rsidR="008D4020" w:rsidRPr="007C4F6D">
        <w:t xml:space="preserve"> Licitante deverá apresentar os seguintes documentos:</w:t>
      </w:r>
    </w:p>
    <w:p w:rsidR="005B2B2E" w:rsidRPr="007C4F6D" w:rsidRDefault="005B2B2E" w:rsidP="001526C7">
      <w:pPr>
        <w:rPr>
          <w:szCs w:val="20"/>
        </w:rPr>
      </w:pPr>
    </w:p>
    <w:p w:rsidR="008D4020" w:rsidRPr="007C4F6D" w:rsidRDefault="008D4020" w:rsidP="00AB39D9">
      <w:pPr>
        <w:pStyle w:val="PargrafodaLista"/>
        <w:numPr>
          <w:ilvl w:val="0"/>
          <w:numId w:val="26"/>
        </w:numPr>
      </w:pPr>
      <w:r w:rsidRPr="007C4F6D">
        <w:t>Registro ou inscrição da empresa no C</w:t>
      </w:r>
      <w:r w:rsidR="00AA5A1D" w:rsidRPr="007C4F6D">
        <w:t>onselho Regional de Engenharia</w:t>
      </w:r>
      <w:r w:rsidRPr="007C4F6D">
        <w:t xml:space="preserve"> e Agronomia (CREA)</w:t>
      </w:r>
      <w:r w:rsidR="00AA5A1D" w:rsidRPr="007C4F6D">
        <w:t xml:space="preserve">, </w:t>
      </w:r>
      <w:r w:rsidRPr="007C4F6D">
        <w:t xml:space="preserve">demonstrando o ramo de atividade pertinente e compatível com o objeto </w:t>
      </w:r>
      <w:r w:rsidR="008F14A3" w:rsidRPr="007C4F6D">
        <w:t>deste Termo de Referência</w:t>
      </w:r>
      <w:r w:rsidRPr="007C4F6D">
        <w:t>;</w:t>
      </w:r>
    </w:p>
    <w:p w:rsidR="005B2B2E" w:rsidRPr="007C4F6D" w:rsidRDefault="005B2B2E" w:rsidP="00AB39D9">
      <w:pPr>
        <w:pStyle w:val="PargrafodaLista"/>
        <w:numPr>
          <w:ilvl w:val="0"/>
          <w:numId w:val="26"/>
        </w:numPr>
      </w:pPr>
      <w:r w:rsidRPr="007C4F6D">
        <w:t xml:space="preserve">DECLARAÇÃO DE CONHECIMENTO DO LOCAL DE EXECUÇÃO DOS SERVIÇOS (conforme subitem </w:t>
      </w:r>
      <w:r w:rsidR="00703AFD">
        <w:fldChar w:fldCharType="begin"/>
      </w:r>
      <w:r w:rsidR="00703AFD">
        <w:instrText xml:space="preserve"> REF _Ref441155895 \r \h  \* MERGEFORMAT </w:instrText>
      </w:r>
      <w:r w:rsidR="00703AFD">
        <w:fldChar w:fldCharType="separate"/>
      </w:r>
      <w:r w:rsidR="00566DCD">
        <w:t>6.4.5</w:t>
      </w:r>
      <w:r w:rsidR="00703AFD">
        <w:fldChar w:fldCharType="end"/>
      </w:r>
      <w:r w:rsidRPr="007C4F6D">
        <w:t xml:space="preserve"> e</w:t>
      </w:r>
      <w:r w:rsidR="008F14A3" w:rsidRPr="007C4F6D">
        <w:t xml:space="preserve"> </w:t>
      </w:r>
      <w:r w:rsidR="00703AFD">
        <w:fldChar w:fldCharType="begin"/>
      </w:r>
      <w:r w:rsidR="00703AFD">
        <w:instrText xml:space="preserve"> REF _Ref450205804 \h  \* MERGEFORMAT </w:instrText>
      </w:r>
      <w:r w:rsidR="00703AFD">
        <w:fldChar w:fldCharType="separate"/>
      </w:r>
      <w:r w:rsidR="00566DCD" w:rsidRPr="007C4F6D">
        <w:t xml:space="preserve">Anexo </w:t>
      </w:r>
      <w:r w:rsidR="00566DCD">
        <w:rPr>
          <w:noProof/>
        </w:rPr>
        <w:t>II</w:t>
      </w:r>
      <w:r w:rsidR="00703AFD">
        <w:fldChar w:fldCharType="end"/>
      </w:r>
      <w:r w:rsidR="00847538" w:rsidRPr="007C4F6D">
        <w:t xml:space="preserve">) informando que tem </w:t>
      </w:r>
      <w:r w:rsidRPr="007C4F6D">
        <w:t>conhecimento do local onde serão executadas as obras</w:t>
      </w:r>
      <w:r w:rsidR="00FF36C1" w:rsidRPr="007C4F6D">
        <w:t xml:space="preserve"> e </w:t>
      </w:r>
      <w:r w:rsidRPr="007C4F6D">
        <w:t xml:space="preserve">serviços </w:t>
      </w:r>
      <w:r w:rsidR="00FF36C1" w:rsidRPr="007C4F6D">
        <w:t>de engenharia</w:t>
      </w:r>
      <w:r w:rsidR="00732F48" w:rsidRPr="007C4F6D">
        <w:t>, emitida pelo próprio</w:t>
      </w:r>
      <w:r w:rsidRPr="007C4F6D">
        <w:t xml:space="preserve"> licitante, assinada pelo(s) o(s) </w:t>
      </w:r>
      <w:proofErr w:type="gramStart"/>
      <w:r w:rsidRPr="007C4F6D">
        <w:t>Responsável(</w:t>
      </w:r>
      <w:proofErr w:type="spellStart"/>
      <w:proofErr w:type="gramEnd"/>
      <w:r w:rsidRPr="007C4F6D">
        <w:t>is</w:t>
      </w:r>
      <w:proofErr w:type="spellEnd"/>
      <w:r w:rsidRPr="007C4F6D">
        <w:t>) Técnico(s) ou Representante Legal.</w:t>
      </w:r>
    </w:p>
    <w:p w:rsidR="008D0916" w:rsidRDefault="001A4B61" w:rsidP="001A4B61">
      <w:pPr>
        <w:pStyle w:val="PargrafodaLista"/>
        <w:numPr>
          <w:ilvl w:val="0"/>
          <w:numId w:val="26"/>
        </w:numPr>
      </w:pPr>
      <w:r w:rsidRPr="008D0916">
        <w:t>Atestado(s) de capacidade técnica, em nome da empresa, expedido por pessoa jurídica de direito público ou privado</w:t>
      </w:r>
      <w:r>
        <w:t xml:space="preserve">, </w:t>
      </w:r>
      <w:r w:rsidRPr="008D0916">
        <w:t xml:space="preserve">que comprove que a licitante tenha executado serviços em </w:t>
      </w:r>
      <w:r>
        <w:t>c</w:t>
      </w:r>
      <w:r w:rsidRPr="00054216">
        <w:rPr>
          <w:szCs w:val="20"/>
        </w:rPr>
        <w:t>onstrução de pavimentação de ruas ou obras similares de porte e complexidade ao objeto desta licitação, executadas com técnicas construtivas semelhantes ou superiores às requeridas para execução dos itens relacionados abaixo, com os seguintes quantitativos mínimos</w:t>
      </w:r>
      <w:r>
        <w:rPr>
          <w:color w:val="0070C0"/>
        </w:rPr>
        <w:t>:</w:t>
      </w:r>
    </w:p>
    <w:p w:rsidR="008802D6" w:rsidRPr="007C4F6D" w:rsidRDefault="008802D6" w:rsidP="00713A43"/>
    <w:p w:rsidR="007229F2" w:rsidRPr="007C4F6D" w:rsidRDefault="007229F2" w:rsidP="00713A43"/>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4"/>
        <w:gridCol w:w="5898"/>
        <w:gridCol w:w="1853"/>
      </w:tblGrid>
      <w:tr w:rsidR="005B2B2E" w:rsidRPr="007C4F6D" w:rsidTr="007876AB">
        <w:trPr>
          <w:trHeight w:val="113"/>
          <w:jc w:val="center"/>
        </w:trPr>
        <w:tc>
          <w:tcPr>
            <w:tcW w:w="754" w:type="dxa"/>
            <w:tcBorders>
              <w:top w:val="single" w:sz="4" w:space="0" w:color="auto"/>
            </w:tcBorders>
            <w:shd w:val="clear" w:color="000000" w:fill="D8D8D8"/>
            <w:noWrap/>
            <w:vAlign w:val="center"/>
            <w:hideMark/>
          </w:tcPr>
          <w:p w:rsidR="005B2B2E" w:rsidRPr="007C4F6D" w:rsidRDefault="005B2B2E" w:rsidP="005B2B2E">
            <w:pPr>
              <w:jc w:val="center"/>
              <w:rPr>
                <w:b/>
                <w:bCs/>
                <w:szCs w:val="20"/>
                <w:lang w:eastAsia="pt-BR"/>
              </w:rPr>
            </w:pPr>
            <w:r w:rsidRPr="007C4F6D">
              <w:rPr>
                <w:b/>
                <w:bCs/>
                <w:szCs w:val="20"/>
                <w:lang w:eastAsia="pt-BR"/>
              </w:rPr>
              <w:t>ITEM</w:t>
            </w:r>
          </w:p>
        </w:tc>
        <w:tc>
          <w:tcPr>
            <w:tcW w:w="5898" w:type="dxa"/>
            <w:tcBorders>
              <w:top w:val="single" w:sz="4" w:space="0" w:color="auto"/>
            </w:tcBorders>
            <w:shd w:val="clear" w:color="000000" w:fill="D8D8D8"/>
            <w:vAlign w:val="center"/>
            <w:hideMark/>
          </w:tcPr>
          <w:p w:rsidR="005B2B2E" w:rsidRPr="007C4F6D" w:rsidRDefault="005B2B2E" w:rsidP="005B2B2E">
            <w:pPr>
              <w:jc w:val="center"/>
              <w:rPr>
                <w:b/>
                <w:bCs/>
                <w:szCs w:val="20"/>
                <w:lang w:eastAsia="pt-BR"/>
              </w:rPr>
            </w:pPr>
            <w:r w:rsidRPr="007C4F6D">
              <w:rPr>
                <w:b/>
                <w:bCs/>
                <w:szCs w:val="20"/>
                <w:lang w:eastAsia="pt-BR"/>
              </w:rPr>
              <w:t>SERVIÇO</w:t>
            </w:r>
            <w:r w:rsidR="001A4B61">
              <w:rPr>
                <w:b/>
                <w:bCs/>
                <w:szCs w:val="20"/>
                <w:lang w:eastAsia="pt-BR"/>
              </w:rPr>
              <w:t xml:space="preserve"> DE PAVIMENTAÇÃO DE RUAS</w:t>
            </w:r>
          </w:p>
        </w:tc>
        <w:tc>
          <w:tcPr>
            <w:tcW w:w="1853" w:type="dxa"/>
            <w:tcBorders>
              <w:top w:val="single" w:sz="4" w:space="0" w:color="auto"/>
            </w:tcBorders>
            <w:shd w:val="clear" w:color="000000" w:fill="D8D8D8"/>
            <w:noWrap/>
            <w:vAlign w:val="center"/>
            <w:hideMark/>
          </w:tcPr>
          <w:p w:rsidR="005B2B2E" w:rsidRPr="007C4F6D" w:rsidRDefault="005B2B2E" w:rsidP="005B2B2E">
            <w:pPr>
              <w:jc w:val="center"/>
              <w:rPr>
                <w:b/>
                <w:bCs/>
                <w:szCs w:val="20"/>
                <w:lang w:eastAsia="pt-BR"/>
              </w:rPr>
            </w:pPr>
            <w:r w:rsidRPr="007C4F6D">
              <w:rPr>
                <w:b/>
                <w:bCs/>
                <w:szCs w:val="20"/>
                <w:lang w:eastAsia="pt-BR"/>
              </w:rPr>
              <w:t>QUANTIDADE</w:t>
            </w:r>
          </w:p>
        </w:tc>
      </w:tr>
      <w:tr w:rsidR="001A4B61" w:rsidRPr="007C4F6D" w:rsidTr="007876AB">
        <w:trPr>
          <w:trHeight w:val="113"/>
          <w:jc w:val="center"/>
        </w:trPr>
        <w:tc>
          <w:tcPr>
            <w:tcW w:w="754" w:type="dxa"/>
            <w:noWrap/>
            <w:vAlign w:val="center"/>
            <w:hideMark/>
          </w:tcPr>
          <w:p w:rsidR="001A4B61" w:rsidRPr="005B49B1" w:rsidRDefault="001A4B61" w:rsidP="001A4B61">
            <w:pPr>
              <w:jc w:val="center"/>
              <w:rPr>
                <w:b/>
                <w:szCs w:val="20"/>
                <w:lang w:eastAsia="pt-BR"/>
              </w:rPr>
            </w:pPr>
            <w:r w:rsidRPr="005B49B1">
              <w:rPr>
                <w:b/>
                <w:szCs w:val="20"/>
                <w:lang w:eastAsia="pt-BR"/>
              </w:rPr>
              <w:t>1.0</w:t>
            </w:r>
          </w:p>
        </w:tc>
        <w:tc>
          <w:tcPr>
            <w:tcW w:w="5898" w:type="dxa"/>
            <w:vAlign w:val="center"/>
            <w:hideMark/>
          </w:tcPr>
          <w:p w:rsidR="001A4B61" w:rsidRPr="005B49B1" w:rsidRDefault="001A4B61" w:rsidP="001A4B61">
            <w:pPr>
              <w:rPr>
                <w:b/>
                <w:szCs w:val="20"/>
              </w:rPr>
            </w:pPr>
            <w:r w:rsidRPr="005B49B1">
              <w:rPr>
                <w:b/>
                <w:szCs w:val="20"/>
              </w:rPr>
              <w:t>Pavimentação em paralelepípedo ou asfáltica.</w:t>
            </w:r>
          </w:p>
        </w:tc>
        <w:tc>
          <w:tcPr>
            <w:tcW w:w="1853" w:type="dxa"/>
            <w:noWrap/>
            <w:vAlign w:val="center"/>
            <w:hideMark/>
          </w:tcPr>
          <w:p w:rsidR="001A4B61" w:rsidRPr="005B49B1" w:rsidRDefault="00753D73" w:rsidP="001A4B61">
            <w:pPr>
              <w:jc w:val="center"/>
              <w:rPr>
                <w:b/>
                <w:szCs w:val="20"/>
              </w:rPr>
            </w:pPr>
            <w:r w:rsidRPr="005B49B1">
              <w:rPr>
                <w:b/>
                <w:szCs w:val="20"/>
              </w:rPr>
              <w:t>1.0</w:t>
            </w:r>
            <w:r w:rsidR="001A4B61" w:rsidRPr="005B49B1">
              <w:rPr>
                <w:b/>
                <w:szCs w:val="20"/>
              </w:rPr>
              <w:t>00,00 m²</w:t>
            </w:r>
          </w:p>
        </w:tc>
      </w:tr>
      <w:tr w:rsidR="001A4B61" w:rsidRPr="007C4F6D" w:rsidTr="007876AB">
        <w:trPr>
          <w:trHeight w:val="113"/>
          <w:jc w:val="center"/>
        </w:trPr>
        <w:tc>
          <w:tcPr>
            <w:tcW w:w="754" w:type="dxa"/>
            <w:noWrap/>
            <w:vAlign w:val="center"/>
            <w:hideMark/>
          </w:tcPr>
          <w:p w:rsidR="001A4B61" w:rsidRPr="005B49B1" w:rsidRDefault="001A4B61" w:rsidP="001A4B61">
            <w:pPr>
              <w:jc w:val="center"/>
              <w:rPr>
                <w:b/>
                <w:szCs w:val="20"/>
                <w:lang w:eastAsia="pt-BR"/>
              </w:rPr>
            </w:pPr>
            <w:r w:rsidRPr="005B49B1">
              <w:rPr>
                <w:b/>
                <w:szCs w:val="20"/>
                <w:lang w:eastAsia="pt-BR"/>
              </w:rPr>
              <w:t>2.0</w:t>
            </w:r>
          </w:p>
        </w:tc>
        <w:tc>
          <w:tcPr>
            <w:tcW w:w="5898" w:type="dxa"/>
            <w:vAlign w:val="center"/>
            <w:hideMark/>
          </w:tcPr>
          <w:p w:rsidR="001A4B61" w:rsidRPr="005B49B1" w:rsidRDefault="001A4B61" w:rsidP="001A4B61">
            <w:pPr>
              <w:rPr>
                <w:b/>
                <w:szCs w:val="20"/>
              </w:rPr>
            </w:pPr>
            <w:r w:rsidRPr="005B49B1">
              <w:rPr>
                <w:b/>
                <w:szCs w:val="20"/>
              </w:rPr>
              <w:t>Assentamento de meio fio</w:t>
            </w:r>
          </w:p>
        </w:tc>
        <w:tc>
          <w:tcPr>
            <w:tcW w:w="1853" w:type="dxa"/>
            <w:noWrap/>
            <w:vAlign w:val="center"/>
            <w:hideMark/>
          </w:tcPr>
          <w:p w:rsidR="001A4B61" w:rsidRPr="005B49B1" w:rsidRDefault="00753D73" w:rsidP="001A4B61">
            <w:pPr>
              <w:jc w:val="center"/>
              <w:rPr>
                <w:b/>
                <w:szCs w:val="20"/>
              </w:rPr>
            </w:pPr>
            <w:r w:rsidRPr="005B49B1">
              <w:rPr>
                <w:b/>
                <w:szCs w:val="20"/>
              </w:rPr>
              <w:t>5</w:t>
            </w:r>
            <w:r w:rsidR="001A4B61" w:rsidRPr="005B49B1">
              <w:rPr>
                <w:b/>
                <w:szCs w:val="20"/>
              </w:rPr>
              <w:t>00,00 m</w:t>
            </w:r>
          </w:p>
        </w:tc>
      </w:tr>
    </w:tbl>
    <w:p w:rsidR="00D7459C" w:rsidRPr="007C4F6D" w:rsidRDefault="00D7459C" w:rsidP="00713A43"/>
    <w:p w:rsidR="00D7459C" w:rsidRPr="007C4F6D" w:rsidRDefault="00D7459C" w:rsidP="00713A43"/>
    <w:p w:rsidR="001A4B61" w:rsidRDefault="000438AC" w:rsidP="001A4B61">
      <w:pPr>
        <w:pStyle w:val="PargrafodaLista"/>
        <w:numPr>
          <w:ilvl w:val="0"/>
          <w:numId w:val="19"/>
        </w:numPr>
        <w:ind w:left="1416"/>
      </w:pPr>
      <w:r w:rsidRPr="007C4F6D">
        <w:t xml:space="preserve">É permitido o somatório dos quantitativos estipulados na alínea </w:t>
      </w:r>
      <w:r w:rsidRPr="009E1C2F">
        <w:rPr>
          <w:b/>
        </w:rPr>
        <w:t>“c”,</w:t>
      </w:r>
      <w:r w:rsidRPr="009E1C2F">
        <w:t xml:space="preserve"> </w:t>
      </w:r>
      <w:r w:rsidRPr="007C4F6D">
        <w:t>mediante comprovação em mais de um atestado</w:t>
      </w:r>
      <w:r w:rsidR="00A84AC7" w:rsidRPr="007C4F6D">
        <w:t>;</w:t>
      </w:r>
    </w:p>
    <w:p w:rsidR="00AB5AEA" w:rsidRPr="001A4B61" w:rsidRDefault="001A4B61" w:rsidP="001A4B61">
      <w:pPr>
        <w:pStyle w:val="PargrafodaLista"/>
        <w:numPr>
          <w:ilvl w:val="0"/>
          <w:numId w:val="19"/>
        </w:numPr>
        <w:ind w:left="1416"/>
      </w:pPr>
      <w:r w:rsidRPr="00C34142">
        <w:t>Definem-se como obras similares</w:t>
      </w:r>
      <w:r w:rsidRPr="001A4B61">
        <w:rPr>
          <w:color w:val="0070C0"/>
        </w:rPr>
        <w:t xml:space="preserve">: </w:t>
      </w:r>
      <w:r w:rsidRPr="001A4B61">
        <w:rPr>
          <w:szCs w:val="20"/>
        </w:rPr>
        <w:t xml:space="preserve">aquelas que apresentam características técnicas semelhantes às descritas nas Especificações Técnicas, especialmente as de pavimentação de </w:t>
      </w:r>
      <w:proofErr w:type="gramStart"/>
      <w:r w:rsidRPr="001A4B61">
        <w:rPr>
          <w:szCs w:val="20"/>
        </w:rPr>
        <w:t>ruas</w:t>
      </w:r>
      <w:proofErr w:type="gramEnd"/>
    </w:p>
    <w:p w:rsidR="003E532D" w:rsidRPr="007C4F6D" w:rsidRDefault="003E532D" w:rsidP="00DF2DAA">
      <w:pPr>
        <w:ind w:left="696"/>
      </w:pPr>
    </w:p>
    <w:p w:rsidR="00794273" w:rsidRPr="007C4F6D" w:rsidRDefault="00794273" w:rsidP="00AB39D9">
      <w:pPr>
        <w:pStyle w:val="PargrafodaLista"/>
        <w:numPr>
          <w:ilvl w:val="0"/>
          <w:numId w:val="19"/>
        </w:numPr>
        <w:ind w:left="1416"/>
        <w:rPr>
          <w:color w:val="0070C0"/>
        </w:rPr>
      </w:pPr>
      <w:r w:rsidRPr="007C4F6D">
        <w:t xml:space="preserve">Definem-se como obras de porte e complexidade similares àquelas que apresentam </w:t>
      </w:r>
      <w:r w:rsidRPr="00C67104">
        <w:t>grandezas e características técnicas semelhantes às descritas no Projeto Básico – Anexo V</w:t>
      </w:r>
      <w:r w:rsidR="00480C5F" w:rsidRPr="00C67104">
        <w:t>I</w:t>
      </w:r>
      <w:r w:rsidRPr="00C67104">
        <w:t>, parte</w:t>
      </w:r>
      <w:r w:rsidRPr="007C4F6D">
        <w:t xml:space="preserve"> integrante deste </w:t>
      </w:r>
      <w:r w:rsidR="002C463C" w:rsidRPr="007C4F6D">
        <w:t>Termo de Referência</w:t>
      </w:r>
      <w:r w:rsidRPr="007C4F6D">
        <w:rPr>
          <w:color w:val="0070C0"/>
        </w:rPr>
        <w:t>;</w:t>
      </w:r>
    </w:p>
    <w:p w:rsidR="003E532D" w:rsidRPr="007C4F6D" w:rsidRDefault="003E532D" w:rsidP="00DF2DAA">
      <w:pPr>
        <w:ind w:left="696"/>
      </w:pPr>
    </w:p>
    <w:p w:rsidR="005B2B2E" w:rsidRPr="007C4F6D" w:rsidRDefault="005B2B2E" w:rsidP="00AB39D9">
      <w:pPr>
        <w:pStyle w:val="PargrafodaLista"/>
        <w:numPr>
          <w:ilvl w:val="0"/>
          <w:numId w:val="19"/>
        </w:numPr>
        <w:ind w:left="1416"/>
      </w:pPr>
      <w:proofErr w:type="gramStart"/>
      <w:r w:rsidRPr="007C4F6D">
        <w:t>Deverá(</w:t>
      </w:r>
      <w:proofErr w:type="spellStart"/>
      <w:proofErr w:type="gramEnd"/>
      <w:r w:rsidRPr="007C4F6D">
        <w:t>ão</w:t>
      </w:r>
      <w:proofErr w:type="spellEnd"/>
      <w:r w:rsidRPr="007C4F6D">
        <w:t>) constar do(s) atestado(s) ou da(s) certidão(</w:t>
      </w:r>
      <w:proofErr w:type="spellStart"/>
      <w:r w:rsidRPr="007C4F6D">
        <w:t>ões</w:t>
      </w:r>
      <w:proofErr w:type="spellEnd"/>
      <w:r w:rsidRPr="007C4F6D">
        <w:t>) expedida(s) pelo CREA, em destaque, os seguintes dados: local de execução, nome do contratante e da pessoa jurídica contratada, nome(s) do(s) responsável(</w:t>
      </w:r>
      <w:proofErr w:type="spellStart"/>
      <w:r w:rsidRPr="007C4F6D">
        <w:t>is</w:t>
      </w:r>
      <w:proofErr w:type="spellEnd"/>
      <w:r w:rsidRPr="007C4F6D">
        <w:t>) técnicos(s), seu(s) título(s) profissional(</w:t>
      </w:r>
      <w:proofErr w:type="spellStart"/>
      <w:r w:rsidRPr="007C4F6D">
        <w:t>is</w:t>
      </w:r>
      <w:proofErr w:type="spellEnd"/>
      <w:r w:rsidRPr="007C4F6D">
        <w:t>) e número(s) de registro(s) no CREA; descrição técnica sucinta indicando os serviços e quantitativos executados e o prazo final de execução.</w:t>
      </w:r>
    </w:p>
    <w:p w:rsidR="00E432D0" w:rsidRPr="007C4F6D" w:rsidRDefault="00E432D0" w:rsidP="00E432D0"/>
    <w:p w:rsidR="00E432D0" w:rsidRPr="007C4F6D" w:rsidRDefault="00E432D0" w:rsidP="00AB39D9">
      <w:pPr>
        <w:pStyle w:val="PargrafodaLista"/>
        <w:numPr>
          <w:ilvl w:val="0"/>
          <w:numId w:val="19"/>
        </w:numPr>
        <w:ind w:left="1416"/>
      </w:pPr>
      <w:r w:rsidRPr="007C4F6D">
        <w:t>No caso de atestados decorrentes de obras executadas em consórcio serão considerados, para efeito de qualificação, os quantitativos nos percentuais de participação de cada consorciado. No caso de atestados decorrentes de obras executadas em consórcio no qual há discriminação expressa de execução de partes distintas de obras/serviços por cada consorciada, será considerada a parcela executada por cada uma das empresas consorciadas;</w:t>
      </w:r>
    </w:p>
    <w:p w:rsidR="00E432D0" w:rsidRPr="007C4F6D" w:rsidRDefault="00E432D0" w:rsidP="00E432D0">
      <w:pPr>
        <w:pStyle w:val="PargrafodaLista"/>
        <w:numPr>
          <w:ilvl w:val="0"/>
          <w:numId w:val="0"/>
        </w:numPr>
        <w:ind w:left="1416"/>
      </w:pPr>
      <w:proofErr w:type="gramStart"/>
      <w:r w:rsidRPr="007C4F6D">
        <w:t>c5</w:t>
      </w:r>
      <w:proofErr w:type="gramEnd"/>
      <w:r w:rsidRPr="007C4F6D">
        <w:t>.1)</w:t>
      </w:r>
      <w:r w:rsidRPr="007C4F6D">
        <w:tab/>
        <w:t xml:space="preserve">Para fins de comprovação do percentual de participação do consorciado, deverá ser juntada à certidão/atestado, cópia do instrumento de constituição do consórcio. </w:t>
      </w:r>
    </w:p>
    <w:p w:rsidR="00AB5AEA" w:rsidRPr="007C4F6D" w:rsidRDefault="00AB5AEA" w:rsidP="00AB5AEA">
      <w:pPr>
        <w:pStyle w:val="PargrafodaLista"/>
        <w:numPr>
          <w:ilvl w:val="0"/>
          <w:numId w:val="0"/>
        </w:numPr>
        <w:ind w:left="720"/>
      </w:pPr>
    </w:p>
    <w:p w:rsidR="005B2B2E" w:rsidRPr="007C4F6D" w:rsidRDefault="00000EF3" w:rsidP="00AB39D9">
      <w:pPr>
        <w:pStyle w:val="PargrafodaLista"/>
        <w:numPr>
          <w:ilvl w:val="0"/>
          <w:numId w:val="18"/>
        </w:numPr>
      </w:pPr>
      <w:r w:rsidRPr="007C4F6D">
        <w:t>Comprovação de que o</w:t>
      </w:r>
      <w:r w:rsidR="005B2B2E" w:rsidRPr="007C4F6D">
        <w:t xml:space="preserve"> licitante possui em seu quadro permanente, na data da entrega da proposta, profissional </w:t>
      </w:r>
      <w:r w:rsidR="001806E3" w:rsidRPr="007C4F6D">
        <w:t>de nível superior ou outro devidamente reconhecido pela entidade competente,</w:t>
      </w:r>
      <w:r w:rsidR="002C463C" w:rsidRPr="007C4F6D">
        <w:t xml:space="preserve"> </w:t>
      </w:r>
      <w:r w:rsidR="005B2B2E" w:rsidRPr="007C4F6D">
        <w:t xml:space="preserve">detentor de atestado de responsabilidade técnica, e devidamente registrado no CREA, acompanhado da respectiva Certidão de Acervo Técnico – CAT, expedida por este </w:t>
      </w:r>
      <w:r w:rsidR="005B2B2E" w:rsidRPr="007C4F6D">
        <w:lastRenderedPageBreak/>
        <w:t xml:space="preserve">Conselho, que comprove ter o profissional executado </w:t>
      </w:r>
      <w:r w:rsidR="001806E3" w:rsidRPr="007C4F6D">
        <w:t>serviço relativo à obra de</w:t>
      </w:r>
      <w:r w:rsidR="00C67104" w:rsidRPr="00C67104">
        <w:t xml:space="preserve"> </w:t>
      </w:r>
      <w:r w:rsidR="00C67104">
        <w:t>construção</w:t>
      </w:r>
      <w:r w:rsidR="00C67104" w:rsidRPr="00374F72">
        <w:rPr>
          <w:sz w:val="24"/>
        </w:rPr>
        <w:t xml:space="preserve"> </w:t>
      </w:r>
      <w:r w:rsidR="00C67104" w:rsidRPr="003267AD">
        <w:rPr>
          <w:szCs w:val="20"/>
        </w:rPr>
        <w:t xml:space="preserve">de </w:t>
      </w:r>
      <w:r w:rsidR="00C67104">
        <w:rPr>
          <w:szCs w:val="20"/>
        </w:rPr>
        <w:t xml:space="preserve">pavimentação de vias, </w:t>
      </w:r>
      <w:r w:rsidR="00C67104" w:rsidRPr="003267AD">
        <w:rPr>
          <w:szCs w:val="20"/>
        </w:rPr>
        <w:t>ou obras similares de porte e complexidade ao objeto desta licitação.</w:t>
      </w:r>
    </w:p>
    <w:p w:rsidR="00566459" w:rsidRPr="007C4F6D" w:rsidRDefault="00566459" w:rsidP="00566459">
      <w:pPr>
        <w:pStyle w:val="PargrafodaLista"/>
        <w:numPr>
          <w:ilvl w:val="0"/>
          <w:numId w:val="0"/>
        </w:numPr>
        <w:ind w:left="720"/>
        <w:rPr>
          <w:color w:val="FF0000"/>
        </w:rPr>
      </w:pPr>
    </w:p>
    <w:p w:rsidR="00DF2DAA" w:rsidRPr="007C4F6D" w:rsidRDefault="00DF2DAA" w:rsidP="00AB39D9">
      <w:pPr>
        <w:pStyle w:val="PargrafodaLista"/>
        <w:numPr>
          <w:ilvl w:val="0"/>
          <w:numId w:val="29"/>
        </w:numPr>
        <w:ind w:left="1418" w:hanging="425"/>
      </w:pPr>
      <w:r w:rsidRPr="007C4F6D">
        <w:t xml:space="preserve">Entende-se, para fins deste </w:t>
      </w:r>
      <w:r w:rsidR="00846E16" w:rsidRPr="007C4F6D">
        <w:t>Termo de Referência</w:t>
      </w:r>
      <w:r w:rsidRPr="007C4F6D">
        <w:t xml:space="preserve">, como pertencente ao quadro permanente: </w:t>
      </w:r>
    </w:p>
    <w:p w:rsidR="00DF2DAA" w:rsidRPr="007C4F6D" w:rsidRDefault="003B493D" w:rsidP="00AB39D9">
      <w:pPr>
        <w:numPr>
          <w:ilvl w:val="1"/>
          <w:numId w:val="28"/>
        </w:numPr>
        <w:tabs>
          <w:tab w:val="left" w:pos="1560"/>
        </w:tabs>
        <w:suppressAutoHyphens/>
        <w:ind w:left="2568" w:hanging="357"/>
        <w:rPr>
          <w:szCs w:val="20"/>
        </w:rPr>
      </w:pPr>
      <w:r w:rsidRPr="007C4F6D">
        <w:rPr>
          <w:szCs w:val="20"/>
        </w:rPr>
        <w:t>O</w:t>
      </w:r>
      <w:r w:rsidR="00DF2DAA" w:rsidRPr="007C4F6D">
        <w:rPr>
          <w:szCs w:val="20"/>
        </w:rPr>
        <w:t xml:space="preserve"> empregado;</w:t>
      </w:r>
    </w:p>
    <w:p w:rsidR="00DF2DAA" w:rsidRPr="007C4F6D" w:rsidRDefault="003B493D" w:rsidP="00AB39D9">
      <w:pPr>
        <w:numPr>
          <w:ilvl w:val="1"/>
          <w:numId w:val="28"/>
        </w:numPr>
        <w:tabs>
          <w:tab w:val="left" w:pos="1560"/>
        </w:tabs>
        <w:suppressAutoHyphens/>
        <w:ind w:left="2568" w:hanging="357"/>
        <w:rPr>
          <w:szCs w:val="20"/>
        </w:rPr>
      </w:pPr>
      <w:r w:rsidRPr="007C4F6D">
        <w:rPr>
          <w:szCs w:val="20"/>
        </w:rPr>
        <w:t>O</w:t>
      </w:r>
      <w:r w:rsidR="00DF2DAA" w:rsidRPr="007C4F6D">
        <w:rPr>
          <w:szCs w:val="20"/>
        </w:rPr>
        <w:t xml:space="preserve"> sócio; </w:t>
      </w:r>
    </w:p>
    <w:p w:rsidR="00DF2DAA" w:rsidRPr="007C4F6D" w:rsidRDefault="003B493D" w:rsidP="00AB39D9">
      <w:pPr>
        <w:numPr>
          <w:ilvl w:val="1"/>
          <w:numId w:val="28"/>
        </w:numPr>
        <w:tabs>
          <w:tab w:val="left" w:pos="1560"/>
        </w:tabs>
        <w:suppressAutoHyphens/>
        <w:ind w:left="2568" w:hanging="357"/>
        <w:rPr>
          <w:szCs w:val="20"/>
        </w:rPr>
      </w:pPr>
      <w:r w:rsidRPr="007C4F6D">
        <w:rPr>
          <w:szCs w:val="20"/>
        </w:rPr>
        <w:t>O</w:t>
      </w:r>
      <w:r w:rsidR="00DF2DAA" w:rsidRPr="007C4F6D">
        <w:rPr>
          <w:szCs w:val="20"/>
        </w:rPr>
        <w:t xml:space="preserve"> detentor de contrato de prestação de serviço.</w:t>
      </w:r>
    </w:p>
    <w:p w:rsidR="003B493D" w:rsidRPr="007C4F6D" w:rsidRDefault="003B493D" w:rsidP="003B493D">
      <w:pPr>
        <w:tabs>
          <w:tab w:val="left" w:pos="1560"/>
        </w:tabs>
        <w:suppressAutoHyphens/>
        <w:spacing w:before="120"/>
        <w:ind w:left="2574"/>
        <w:rPr>
          <w:szCs w:val="20"/>
        </w:rPr>
      </w:pPr>
    </w:p>
    <w:p w:rsidR="004377F8" w:rsidRPr="007C4F6D" w:rsidRDefault="00000EF3" w:rsidP="00AB39D9">
      <w:pPr>
        <w:pStyle w:val="PargrafodaLista"/>
        <w:numPr>
          <w:ilvl w:val="0"/>
          <w:numId w:val="29"/>
        </w:numPr>
        <w:ind w:left="1418" w:hanging="425"/>
      </w:pPr>
      <w:r w:rsidRPr="007C4F6D">
        <w:t>O</w:t>
      </w:r>
      <w:r w:rsidR="00DF2DAA" w:rsidRPr="007C4F6D">
        <w:t xml:space="preserve"> licitante deverá comprovar</w:t>
      </w:r>
      <w:r w:rsidR="004377F8" w:rsidRPr="007C4F6D">
        <w:t>, através da juntada de:</w:t>
      </w:r>
    </w:p>
    <w:p w:rsidR="004377F8" w:rsidRPr="007C4F6D" w:rsidRDefault="004377F8" w:rsidP="004377F8">
      <w:pPr>
        <w:pStyle w:val="PargrafodaLista"/>
        <w:numPr>
          <w:ilvl w:val="0"/>
          <w:numId w:val="43"/>
        </w:numPr>
      </w:pPr>
      <w:r w:rsidRPr="007C4F6D">
        <w:t>Cópia da</w:t>
      </w:r>
      <w:r w:rsidR="00DF2DAA" w:rsidRPr="007C4F6D">
        <w:t xml:space="preserve"> ficha ou livro de registro de empregado ou carteira de trabalho do profissional, a cond</w:t>
      </w:r>
      <w:r w:rsidR="00000EF3" w:rsidRPr="007C4F6D">
        <w:t xml:space="preserve">ição </w:t>
      </w:r>
      <w:r w:rsidRPr="007C4F6D">
        <w:t xml:space="preserve">de que o mesmo </w:t>
      </w:r>
      <w:r w:rsidR="00000EF3" w:rsidRPr="007C4F6D">
        <w:t>pertence ao quadro do</w:t>
      </w:r>
      <w:r w:rsidR="00DF2DAA" w:rsidRPr="007C4F6D">
        <w:t xml:space="preserve"> licitante</w:t>
      </w:r>
      <w:r w:rsidRPr="007C4F6D">
        <w:t>;</w:t>
      </w:r>
    </w:p>
    <w:p w:rsidR="004377F8" w:rsidRPr="007C4F6D" w:rsidRDefault="004377F8" w:rsidP="004377F8">
      <w:pPr>
        <w:pStyle w:val="PargrafodaLista"/>
        <w:numPr>
          <w:ilvl w:val="0"/>
          <w:numId w:val="43"/>
        </w:numPr>
      </w:pPr>
      <w:r w:rsidRPr="007C4F6D">
        <w:t>Cópia d</w:t>
      </w:r>
      <w:r w:rsidR="00DF2DAA" w:rsidRPr="007C4F6D">
        <w:t>o contrato social, que demonstre a condição de sócio do profissional</w:t>
      </w:r>
      <w:r w:rsidRPr="007C4F6D">
        <w:t xml:space="preserve">; </w:t>
      </w:r>
    </w:p>
    <w:p w:rsidR="004377F8" w:rsidRPr="007C4F6D" w:rsidRDefault="004377F8" w:rsidP="004377F8">
      <w:pPr>
        <w:pStyle w:val="PargrafodaLista"/>
        <w:numPr>
          <w:ilvl w:val="0"/>
          <w:numId w:val="43"/>
        </w:numPr>
      </w:pPr>
      <w:r w:rsidRPr="007C4F6D">
        <w:t xml:space="preserve">Cópia </w:t>
      </w:r>
      <w:r w:rsidR="00DF2DAA" w:rsidRPr="007C4F6D">
        <w:t>d</w:t>
      </w:r>
      <w:r w:rsidRPr="007C4F6D">
        <w:t>e</w:t>
      </w:r>
      <w:r w:rsidR="00DF2DAA" w:rsidRPr="007C4F6D">
        <w:t xml:space="preserve"> contrato de prestação de serviço, celebrado de acordo com a legislação civil comum</w:t>
      </w:r>
      <w:r w:rsidRPr="007C4F6D">
        <w:t>;</w:t>
      </w:r>
      <w:r w:rsidR="00DF2DAA" w:rsidRPr="007C4F6D">
        <w:t xml:space="preserve"> </w:t>
      </w:r>
      <w:proofErr w:type="gramStart"/>
      <w:r w:rsidR="00DF2DAA" w:rsidRPr="007C4F6D">
        <w:t>ou</w:t>
      </w:r>
      <w:proofErr w:type="gramEnd"/>
    </w:p>
    <w:p w:rsidR="00DF2DAA" w:rsidRPr="007C4F6D" w:rsidRDefault="004377F8" w:rsidP="004377F8">
      <w:pPr>
        <w:pStyle w:val="PargrafodaLista"/>
        <w:numPr>
          <w:ilvl w:val="0"/>
          <w:numId w:val="43"/>
        </w:numPr>
      </w:pPr>
      <w:r w:rsidRPr="007C4F6D">
        <w:t>D</w:t>
      </w:r>
      <w:r w:rsidR="00DF2DAA" w:rsidRPr="007C4F6D">
        <w:t>eclaração de contratação futura do profissional detentor do atestado apresentado, desde que acompanhado da anuência deste.</w:t>
      </w:r>
    </w:p>
    <w:p w:rsidR="003B493D" w:rsidRPr="007C4F6D" w:rsidRDefault="003B493D" w:rsidP="003B493D">
      <w:pPr>
        <w:pStyle w:val="PargrafodaLista"/>
        <w:numPr>
          <w:ilvl w:val="0"/>
          <w:numId w:val="0"/>
        </w:numPr>
        <w:ind w:left="1418"/>
      </w:pPr>
    </w:p>
    <w:p w:rsidR="003B493D" w:rsidRPr="007C4F6D" w:rsidRDefault="003B493D" w:rsidP="00AB39D9">
      <w:pPr>
        <w:pStyle w:val="PargrafodaLista"/>
        <w:numPr>
          <w:ilvl w:val="0"/>
          <w:numId w:val="29"/>
        </w:numPr>
        <w:ind w:left="1418" w:hanging="425"/>
      </w:pPr>
      <w:r w:rsidRPr="007C4F6D">
        <w:t>Q</w:t>
      </w:r>
      <w:r w:rsidR="00DF2DAA" w:rsidRPr="007C4F6D">
        <w:t>uando se</w:t>
      </w:r>
      <w:r w:rsidR="00000EF3" w:rsidRPr="007C4F6D">
        <w:t xml:space="preserve"> tratar de dirigente ou sócio do</w:t>
      </w:r>
      <w:r w:rsidR="00DF2DAA" w:rsidRPr="007C4F6D">
        <w:t xml:space="preserve"> licitante tal comprovação ser</w:t>
      </w:r>
      <w:r w:rsidR="00000EF3" w:rsidRPr="007C4F6D">
        <w:t>á através do ato constitutivo do mesmo</w:t>
      </w:r>
      <w:r w:rsidR="00DF2DAA" w:rsidRPr="007C4F6D">
        <w:t>;</w:t>
      </w:r>
    </w:p>
    <w:p w:rsidR="003B493D" w:rsidRPr="007C4F6D" w:rsidRDefault="003B493D" w:rsidP="003B493D">
      <w:pPr>
        <w:pStyle w:val="PargrafodaLista"/>
        <w:numPr>
          <w:ilvl w:val="0"/>
          <w:numId w:val="0"/>
        </w:numPr>
        <w:ind w:left="720"/>
      </w:pPr>
    </w:p>
    <w:p w:rsidR="00DF2DAA" w:rsidRPr="007C4F6D" w:rsidRDefault="00000EF3" w:rsidP="00AB39D9">
      <w:pPr>
        <w:pStyle w:val="PargrafodaLista"/>
        <w:numPr>
          <w:ilvl w:val="0"/>
          <w:numId w:val="29"/>
        </w:numPr>
        <w:ind w:left="1418" w:hanging="425"/>
      </w:pPr>
      <w:r w:rsidRPr="007C4F6D">
        <w:t>No caso de doi</w:t>
      </w:r>
      <w:r w:rsidR="00DF2DAA" w:rsidRPr="007C4F6D">
        <w:t>s ou mais licitantes apresentarem atestados de um mesmo profissional como responsável técnico, como comprovaç</w:t>
      </w:r>
      <w:r w:rsidRPr="007C4F6D">
        <w:t>ão de qualificação técnica, ambos serão inabilitado</w:t>
      </w:r>
      <w:r w:rsidR="00DF2DAA" w:rsidRPr="007C4F6D">
        <w:t>s.</w:t>
      </w:r>
    </w:p>
    <w:p w:rsidR="003E532D" w:rsidRPr="007C4F6D" w:rsidRDefault="003E532D" w:rsidP="005B2B2E">
      <w:pPr>
        <w:rPr>
          <w:szCs w:val="20"/>
        </w:rPr>
      </w:pPr>
    </w:p>
    <w:p w:rsidR="005B2B2E" w:rsidRPr="007C4F6D" w:rsidRDefault="0069094E" w:rsidP="0018698C">
      <w:pPr>
        <w:pStyle w:val="Ttulo1"/>
      </w:pPr>
      <w:bookmarkStart w:id="18" w:name="_Toc514937651"/>
      <w:r w:rsidRPr="007C4F6D">
        <w:t>ORÇAMENTO DE REFERÊNCIA</w:t>
      </w:r>
      <w:r w:rsidR="0018698C" w:rsidRPr="007C4F6D">
        <w:t xml:space="preserve"> </w:t>
      </w:r>
      <w:r w:rsidR="003247AE" w:rsidRPr="007C4F6D">
        <w:t xml:space="preserve">E </w:t>
      </w:r>
      <w:r w:rsidR="005B2B2E" w:rsidRPr="007C4F6D">
        <w:t>DOTAÇÃO ORÇAMENTÁRIA</w:t>
      </w:r>
      <w:bookmarkEnd w:id="18"/>
    </w:p>
    <w:p w:rsidR="00BB23E2" w:rsidRPr="007C4F6D" w:rsidRDefault="00BB23E2" w:rsidP="005B2B2E">
      <w:pPr>
        <w:rPr>
          <w:color w:val="000000"/>
        </w:rPr>
      </w:pPr>
    </w:p>
    <w:p w:rsidR="00D546F4" w:rsidRPr="007C4F6D" w:rsidRDefault="00D546F4" w:rsidP="00D546F4">
      <w:pPr>
        <w:pStyle w:val="Ttulo2"/>
        <w:ind w:left="0" w:firstLine="0"/>
        <w:rPr>
          <w:szCs w:val="20"/>
        </w:rPr>
      </w:pPr>
      <w:bookmarkStart w:id="19" w:name="_Ref449450747"/>
      <w:r w:rsidRPr="007C4F6D">
        <w:t>Os recursos orçamentários em que correrão as despesas da presente contratação são oriundos do Programa de Trabalho</w:t>
      </w:r>
      <w:r w:rsidRPr="007C4F6D">
        <w:rPr>
          <w:szCs w:val="20"/>
        </w:rPr>
        <w:t>:</w:t>
      </w:r>
      <w:r>
        <w:rPr>
          <w:szCs w:val="20"/>
        </w:rPr>
        <w:t xml:space="preserve"> Nº 15.244.2029.7</w:t>
      </w:r>
      <w:proofErr w:type="gramStart"/>
      <w:r>
        <w:rPr>
          <w:szCs w:val="20"/>
        </w:rPr>
        <w:t>k66</w:t>
      </w:r>
      <w:r w:rsidRPr="0009305D">
        <w:rPr>
          <w:szCs w:val="20"/>
        </w:rPr>
        <w:t>.</w:t>
      </w:r>
      <w:proofErr w:type="gramEnd"/>
      <w:r w:rsidRPr="0009305D">
        <w:rPr>
          <w:szCs w:val="20"/>
        </w:rPr>
        <w:t>0001 – Apoio a Projetos de Desenvolvimento Sustent</w:t>
      </w:r>
      <w:r>
        <w:rPr>
          <w:szCs w:val="20"/>
        </w:rPr>
        <w:t>ável Local I</w:t>
      </w:r>
      <w:r w:rsidRPr="0009305D">
        <w:rPr>
          <w:szCs w:val="20"/>
        </w:rPr>
        <w:t>ntegrado – Nacional</w:t>
      </w:r>
      <w:r w:rsidRPr="00E12104">
        <w:rPr>
          <w:szCs w:val="20"/>
        </w:rPr>
        <w:t>,</w:t>
      </w:r>
      <w:r w:rsidRPr="007C4F6D">
        <w:rPr>
          <w:color w:val="3366FF"/>
          <w:szCs w:val="20"/>
        </w:rPr>
        <w:t xml:space="preserve"> </w:t>
      </w:r>
      <w:r w:rsidRPr="007C4F6D">
        <w:rPr>
          <w:szCs w:val="20"/>
        </w:rPr>
        <w:t>sob a gestão da Área</w:t>
      </w:r>
      <w:r w:rsidRPr="007C4F6D">
        <w:rPr>
          <w:color w:val="3366FF"/>
          <w:szCs w:val="20"/>
        </w:rPr>
        <w:t xml:space="preserve"> </w:t>
      </w:r>
      <w:r w:rsidRPr="00E12104">
        <w:rPr>
          <w:szCs w:val="20"/>
        </w:rPr>
        <w:t xml:space="preserve">de Desenvolvimento Integrado e Infraestrutura </w:t>
      </w:r>
      <w:r w:rsidRPr="007C4F6D">
        <w:rPr>
          <w:szCs w:val="20"/>
        </w:rPr>
        <w:t xml:space="preserve">da </w:t>
      </w:r>
      <w:proofErr w:type="spellStart"/>
      <w:r w:rsidRPr="007C4F6D">
        <w:rPr>
          <w:szCs w:val="20"/>
        </w:rPr>
        <w:t>Codevasf</w:t>
      </w:r>
      <w:proofErr w:type="spellEnd"/>
      <w:r w:rsidRPr="007C4F6D">
        <w:rPr>
          <w:szCs w:val="20"/>
        </w:rPr>
        <w:t>.</w:t>
      </w:r>
    </w:p>
    <w:p w:rsidR="00B83081" w:rsidRPr="00D546F4" w:rsidRDefault="00B83081" w:rsidP="00D546F4">
      <w:pPr>
        <w:pStyle w:val="Ttulo2"/>
        <w:numPr>
          <w:ilvl w:val="0"/>
          <w:numId w:val="0"/>
        </w:numPr>
        <w:ind w:left="792" w:hanging="432"/>
        <w:rPr>
          <w:szCs w:val="20"/>
        </w:rPr>
      </w:pPr>
    </w:p>
    <w:p w:rsidR="00CE364C" w:rsidRPr="007C4F6D" w:rsidRDefault="00CE364C" w:rsidP="00B83081"/>
    <w:p w:rsidR="00CE364C" w:rsidRPr="007C4F6D" w:rsidRDefault="008C5153" w:rsidP="007B6CEE">
      <w:pPr>
        <w:pStyle w:val="Ttulo2"/>
        <w:tabs>
          <w:tab w:val="left" w:pos="709"/>
        </w:tabs>
        <w:ind w:left="0" w:firstLine="0"/>
      </w:pPr>
      <w:r w:rsidRPr="007C4F6D">
        <w:t>O valor estimado para a contratação dos insumos, obras e serviços de engenharia objeto deste Termo de Referênc</w:t>
      </w:r>
      <w:bookmarkStart w:id="20" w:name="_GoBack"/>
      <w:bookmarkEnd w:id="20"/>
      <w:r w:rsidRPr="007C4F6D">
        <w:t xml:space="preserve">ia é </w:t>
      </w:r>
      <w:r w:rsidR="00B23C9E">
        <w:rPr>
          <w:b/>
          <w:u w:val="single"/>
        </w:rPr>
        <w:t>PÚBLICO</w:t>
      </w:r>
      <w:r w:rsidRPr="007C4F6D">
        <w:t>, conforme art. 34 da Lei nº 13.303/2016.</w:t>
      </w:r>
      <w:r w:rsidR="00302DA3" w:rsidRPr="007C4F6D">
        <w:t xml:space="preserve"> </w:t>
      </w:r>
    </w:p>
    <w:p w:rsidR="00CE364C" w:rsidRPr="007C4F6D" w:rsidRDefault="00CE364C" w:rsidP="00B83081"/>
    <w:p w:rsidR="005B2B2E" w:rsidRPr="002E2F00" w:rsidRDefault="00CE364C" w:rsidP="00AB39D9">
      <w:pPr>
        <w:pStyle w:val="Ttulo2"/>
        <w:numPr>
          <w:ilvl w:val="1"/>
          <w:numId w:val="32"/>
        </w:numPr>
        <w:tabs>
          <w:tab w:val="left" w:pos="709"/>
        </w:tabs>
        <w:ind w:left="0" w:firstLine="0"/>
      </w:pPr>
      <w:r w:rsidRPr="007C4F6D">
        <w:t xml:space="preserve">O valor estimado para a contratação dos insumos, obras e serviços de engenharia objeto deste Termo de Referência, é de </w:t>
      </w:r>
      <w:r w:rsidRPr="002E2F00">
        <w:rPr>
          <w:b/>
          <w:bCs/>
        </w:rPr>
        <w:t>R$</w:t>
      </w:r>
      <w:r w:rsidR="00B23C9E" w:rsidRPr="002E2F00">
        <w:rPr>
          <w:b/>
          <w:bCs/>
        </w:rPr>
        <w:t xml:space="preserve"> </w:t>
      </w:r>
      <w:r w:rsidR="002E2F00" w:rsidRPr="002E2F00">
        <w:rPr>
          <w:b/>
          <w:bCs/>
        </w:rPr>
        <w:t xml:space="preserve">699.000,17 (seiscentos e noventa e nove mil reais e dezessete centavos) na </w:t>
      </w:r>
      <w:bookmarkEnd w:id="19"/>
      <w:r w:rsidR="00EA6ECF" w:rsidRPr="002E2F00">
        <w:rPr>
          <w:b/>
        </w:rPr>
        <w:t>data-base de 0</w:t>
      </w:r>
      <w:r w:rsidR="002E2F00" w:rsidRPr="002E2F00">
        <w:rPr>
          <w:b/>
        </w:rPr>
        <w:t>8</w:t>
      </w:r>
      <w:r w:rsidR="00EA6ECF" w:rsidRPr="002E2F00">
        <w:rPr>
          <w:b/>
        </w:rPr>
        <w:t>/2019.</w:t>
      </w:r>
    </w:p>
    <w:p w:rsidR="008802D6" w:rsidRPr="007C4F6D" w:rsidRDefault="008802D6" w:rsidP="00332418">
      <w:pPr>
        <w:ind w:left="851"/>
      </w:pPr>
    </w:p>
    <w:p w:rsidR="008802D6" w:rsidRPr="007C4F6D" w:rsidRDefault="008802D6" w:rsidP="008802D6"/>
    <w:p w:rsidR="005B2B2E" w:rsidRPr="007C4F6D" w:rsidRDefault="005B2B2E" w:rsidP="007B6CEE">
      <w:pPr>
        <w:pStyle w:val="Ttulo2"/>
        <w:tabs>
          <w:tab w:val="left" w:pos="709"/>
        </w:tabs>
        <w:ind w:left="0" w:firstLine="0"/>
      </w:pPr>
      <w:r w:rsidRPr="007C4F6D">
        <w:t xml:space="preserve">Estão inclusos no valor </w:t>
      </w:r>
      <w:r w:rsidRPr="00B23C9E">
        <w:t>acima</w:t>
      </w:r>
      <w:r w:rsidRPr="007C4F6D">
        <w:t xml:space="preserve">, o BDI, os encargos sociais, as taxas, os impostos e os emolumentos. Os quantitativos e </w:t>
      </w:r>
      <w:r w:rsidR="00831FB8" w:rsidRPr="007C4F6D">
        <w:t xml:space="preserve">os preços de referência da </w:t>
      </w:r>
      <w:proofErr w:type="spellStart"/>
      <w:r w:rsidR="00831FB8" w:rsidRPr="007C4F6D">
        <w:t>Codevasf</w:t>
      </w:r>
      <w:proofErr w:type="spellEnd"/>
      <w:r w:rsidR="00831FB8" w:rsidRPr="007C4F6D">
        <w:t xml:space="preserve"> para os itens </w:t>
      </w:r>
      <w:r w:rsidR="00D83EA6" w:rsidRPr="007C4F6D">
        <w:t>necessários à execução do objeto</w:t>
      </w:r>
      <w:r w:rsidRPr="007C4F6D">
        <w:t xml:space="preserve"> constam da Planilha </w:t>
      </w:r>
      <w:r w:rsidR="00D83EA6" w:rsidRPr="007C4F6D">
        <w:t>de Custos do Valor do Orçamento de Referência</w:t>
      </w:r>
      <w:r w:rsidRPr="007C4F6D">
        <w:t xml:space="preserve"> – </w:t>
      </w:r>
      <w:r w:rsidR="00703AFD">
        <w:fldChar w:fldCharType="begin"/>
      </w:r>
      <w:r w:rsidR="00703AFD">
        <w:instrText xml:space="preserve"> REF _Ref450205763 \h  \* MERGEFORMAT </w:instrText>
      </w:r>
      <w:r w:rsidR="00703AFD">
        <w:fldChar w:fldCharType="separate"/>
      </w:r>
      <w:r w:rsidR="00566DCD" w:rsidRPr="007C4F6D">
        <w:t xml:space="preserve">Anexo </w:t>
      </w:r>
      <w:r w:rsidR="00566DCD">
        <w:rPr>
          <w:noProof/>
        </w:rPr>
        <w:t>VI</w:t>
      </w:r>
      <w:r w:rsidR="00703AFD">
        <w:fldChar w:fldCharType="end"/>
      </w:r>
      <w:r w:rsidRPr="007C4F6D">
        <w:t>, parte integrante deste Termo de Referência.</w:t>
      </w:r>
    </w:p>
    <w:p w:rsidR="005B2B2E" w:rsidRPr="007C4F6D" w:rsidRDefault="005B2B2E" w:rsidP="00713A43">
      <w:pPr>
        <w:pStyle w:val="Ttulo2"/>
        <w:numPr>
          <w:ilvl w:val="0"/>
          <w:numId w:val="0"/>
        </w:numPr>
      </w:pPr>
    </w:p>
    <w:p w:rsidR="005B2B2E" w:rsidRPr="007C4F6D" w:rsidRDefault="00C94F77" w:rsidP="007B6CEE">
      <w:pPr>
        <w:pStyle w:val="Ttulo2"/>
        <w:tabs>
          <w:tab w:val="left" w:pos="709"/>
        </w:tabs>
        <w:ind w:left="0" w:firstLine="0"/>
      </w:pPr>
      <w:r w:rsidRPr="007C4F6D">
        <w:t xml:space="preserve">O valor </w:t>
      </w:r>
      <w:r w:rsidR="00EA7FC6" w:rsidRPr="00EB3286">
        <w:t xml:space="preserve">estimado para a contratação foi elaborado com base no </w:t>
      </w:r>
      <w:r w:rsidR="00EA7FC6" w:rsidRPr="003D4AAB">
        <w:t>Sistema de Preços, Custos e Índices da Caixa Econômica Federal (SINAPI) e no Sistema de Custos Rodoviários do DNIT (SICRO),</w:t>
      </w:r>
      <w:r w:rsidR="00EA7FC6" w:rsidRPr="00EB3286">
        <w:t xml:space="preserve"> para o </w:t>
      </w:r>
      <w:r w:rsidR="00EA7FC6" w:rsidRPr="003D4AAB">
        <w:t xml:space="preserve">estado de </w:t>
      </w:r>
      <w:r w:rsidR="00EA7FC6">
        <w:t>Alagoas</w:t>
      </w:r>
      <w:r w:rsidR="00EA7FC6" w:rsidRPr="00EB3286">
        <w:t xml:space="preserve">, na data-base de </w:t>
      </w:r>
      <w:r w:rsidR="00EA7FC6" w:rsidRPr="003D4AAB">
        <w:t>0</w:t>
      </w:r>
      <w:r w:rsidR="00C00AC0">
        <w:t>8</w:t>
      </w:r>
      <w:r w:rsidR="00EA7FC6" w:rsidRPr="003D4AAB">
        <w:t>/201</w:t>
      </w:r>
      <w:r w:rsidR="00EA7FC6">
        <w:t>9</w:t>
      </w:r>
      <w:r w:rsidR="00EA7FC6" w:rsidRPr="003D4AAB">
        <w:t>,</w:t>
      </w:r>
      <w:r w:rsidR="00EA7FC6" w:rsidRPr="00EB3286">
        <w:t xml:space="preserve"> </w:t>
      </w:r>
      <w:r w:rsidR="00EA7FC6" w:rsidRPr="00C6684A">
        <w:t>desonerado</w:t>
      </w:r>
      <w:r w:rsidR="00EA7FC6" w:rsidRPr="00D11A8E">
        <w:t xml:space="preserve">, </w:t>
      </w:r>
      <w:r w:rsidR="00EA7FC6" w:rsidRPr="00EB3286">
        <w:t xml:space="preserve">atendendo ao disposto na Lei nº </w:t>
      </w:r>
      <w:r w:rsidR="00EA7FC6" w:rsidRPr="00D11A8E">
        <w:t>13.080, de 02/01/2015 (LDO 2015)</w:t>
      </w:r>
      <w:r w:rsidR="00EA7FC6" w:rsidRPr="00D052CC">
        <w:t xml:space="preserve"> </w:t>
      </w:r>
      <w:r w:rsidR="00EA7FC6" w:rsidRPr="00EB3286">
        <w:t xml:space="preserve">e no Decreto nº </w:t>
      </w:r>
      <w:r w:rsidR="00EA7FC6" w:rsidRPr="00D11A8E">
        <w:t>7.983, de 08/04/2013</w:t>
      </w:r>
      <w:r w:rsidR="00EA7FC6" w:rsidRPr="00EB3286">
        <w:t>, já inclusos o BDI, encargos sociais, taxas, impostos e emolumentos.</w:t>
      </w:r>
      <w:r w:rsidR="00EA7FC6">
        <w:t xml:space="preserve"> </w:t>
      </w:r>
      <w:r w:rsidR="00EA7FC6" w:rsidRPr="003D4AAB">
        <w:t xml:space="preserve">Para os serviços e materiais não constantes nos sistemas de custos citados acima, foram efetuadas pesquisas de mercado, além de composição de preços unitários elaborados pela </w:t>
      </w:r>
      <w:proofErr w:type="spellStart"/>
      <w:r w:rsidR="00EA7FC6" w:rsidRPr="003D4AAB">
        <w:t>Codevasf</w:t>
      </w:r>
      <w:proofErr w:type="spellEnd"/>
      <w:r w:rsidR="00A26B97" w:rsidRPr="007C4F6D">
        <w:t>.</w:t>
      </w:r>
    </w:p>
    <w:p w:rsidR="005B2B2E" w:rsidRPr="007C4F6D" w:rsidRDefault="005B2B2E" w:rsidP="00713A43">
      <w:pPr>
        <w:pStyle w:val="Ttulo2"/>
        <w:numPr>
          <w:ilvl w:val="0"/>
          <w:numId w:val="0"/>
        </w:numPr>
      </w:pPr>
    </w:p>
    <w:p w:rsidR="00CE4C2D" w:rsidRPr="007C4F6D" w:rsidRDefault="00CE4C2D" w:rsidP="007B6CEE">
      <w:pPr>
        <w:pStyle w:val="Ttulo3"/>
        <w:tabs>
          <w:tab w:val="left" w:pos="709"/>
        </w:tabs>
        <w:ind w:left="0" w:firstLine="0"/>
      </w:pPr>
      <w:r w:rsidRPr="007C4F6D">
        <w:t xml:space="preserve">No orçamento de referência foram consideradas as seguintes taxas de BDI e Encargos Sociais: </w:t>
      </w:r>
    </w:p>
    <w:p w:rsidR="00CE4C2D" w:rsidRPr="007C4F6D" w:rsidRDefault="00CE4C2D" w:rsidP="00CE4C2D"/>
    <w:tbl>
      <w:tblPr>
        <w:tblStyle w:val="Tabelacomgrade"/>
        <w:tblW w:w="0" w:type="auto"/>
        <w:tblInd w:w="817" w:type="dxa"/>
        <w:tblLook w:val="04A0" w:firstRow="1" w:lastRow="0" w:firstColumn="1" w:lastColumn="0" w:noHBand="0" w:noVBand="1"/>
      </w:tblPr>
      <w:tblGrid>
        <w:gridCol w:w="2098"/>
        <w:gridCol w:w="700"/>
        <w:gridCol w:w="1399"/>
        <w:gridCol w:w="1399"/>
        <w:gridCol w:w="699"/>
        <w:gridCol w:w="2099"/>
      </w:tblGrid>
      <w:tr w:rsidR="00CE4C2D" w:rsidRPr="007C4F6D" w:rsidTr="00CE4C2D">
        <w:trPr>
          <w:trHeight w:val="382"/>
        </w:trPr>
        <w:tc>
          <w:tcPr>
            <w:tcW w:w="2798" w:type="dxa"/>
            <w:gridSpan w:val="2"/>
            <w:vAlign w:val="center"/>
          </w:tcPr>
          <w:p w:rsidR="00CE4C2D" w:rsidRPr="007C4F6D" w:rsidRDefault="00CE4C2D" w:rsidP="00CE4C2D">
            <w:pPr>
              <w:jc w:val="center"/>
            </w:pPr>
            <w:r w:rsidRPr="007C4F6D">
              <w:lastRenderedPageBreak/>
              <w:t>BDI:</w:t>
            </w:r>
          </w:p>
        </w:tc>
        <w:tc>
          <w:tcPr>
            <w:tcW w:w="2798" w:type="dxa"/>
            <w:gridSpan w:val="2"/>
            <w:vAlign w:val="center"/>
          </w:tcPr>
          <w:p w:rsidR="00CE4C2D" w:rsidRPr="007C4F6D" w:rsidRDefault="00CE4C2D" w:rsidP="00CE4C2D">
            <w:pPr>
              <w:jc w:val="center"/>
              <w:rPr>
                <w:color w:val="0070C0"/>
              </w:rPr>
            </w:pPr>
            <w:r w:rsidRPr="00B64351">
              <w:t xml:space="preserve">Serviços: </w:t>
            </w:r>
            <w:r w:rsidR="00CE59D1" w:rsidRPr="00B64351">
              <w:t>27,06</w:t>
            </w:r>
            <w:r w:rsidRPr="00B64351">
              <w:t>%</w:t>
            </w:r>
          </w:p>
        </w:tc>
        <w:tc>
          <w:tcPr>
            <w:tcW w:w="2798" w:type="dxa"/>
            <w:gridSpan w:val="2"/>
            <w:vAlign w:val="center"/>
          </w:tcPr>
          <w:p w:rsidR="00CE4C2D" w:rsidRPr="007C4F6D" w:rsidRDefault="00CE4C2D" w:rsidP="00CE4C2D">
            <w:pPr>
              <w:jc w:val="center"/>
              <w:rPr>
                <w:color w:val="0070C0"/>
              </w:rPr>
            </w:pPr>
            <w:r w:rsidRPr="00B64351">
              <w:t xml:space="preserve">Fornecimento: </w:t>
            </w:r>
            <w:r w:rsidR="00CE59D1" w:rsidRPr="00B64351">
              <w:t>14,02</w:t>
            </w:r>
            <w:r w:rsidRPr="00B64351">
              <w:t>%</w:t>
            </w:r>
          </w:p>
        </w:tc>
      </w:tr>
      <w:tr w:rsidR="00CE4C2D" w:rsidRPr="007C4F6D" w:rsidTr="00CE4C2D">
        <w:trPr>
          <w:trHeight w:val="382"/>
        </w:trPr>
        <w:tc>
          <w:tcPr>
            <w:tcW w:w="2798" w:type="dxa"/>
            <w:gridSpan w:val="2"/>
            <w:vAlign w:val="center"/>
          </w:tcPr>
          <w:p w:rsidR="00CE4C2D" w:rsidRPr="007C4F6D" w:rsidRDefault="00CE4C2D" w:rsidP="00CE4C2D">
            <w:pPr>
              <w:jc w:val="center"/>
            </w:pPr>
            <w:r w:rsidRPr="007C4F6D">
              <w:t>ENCARGOS SOCIAIS:</w:t>
            </w:r>
          </w:p>
        </w:tc>
        <w:tc>
          <w:tcPr>
            <w:tcW w:w="2798" w:type="dxa"/>
            <w:gridSpan w:val="2"/>
            <w:vAlign w:val="center"/>
          </w:tcPr>
          <w:p w:rsidR="00CE4C2D" w:rsidRPr="007C4F6D" w:rsidRDefault="00CE59D1" w:rsidP="00CE4C2D">
            <w:pPr>
              <w:jc w:val="center"/>
              <w:rPr>
                <w:color w:val="0070C0"/>
              </w:rPr>
            </w:pPr>
            <w:r w:rsidRPr="00B64351">
              <w:t>84,82</w:t>
            </w:r>
            <w:r w:rsidR="00CE4C2D" w:rsidRPr="00B64351">
              <w:t>% Horista</w:t>
            </w:r>
          </w:p>
        </w:tc>
        <w:tc>
          <w:tcPr>
            <w:tcW w:w="2798" w:type="dxa"/>
            <w:gridSpan w:val="2"/>
            <w:vAlign w:val="center"/>
          </w:tcPr>
          <w:p w:rsidR="00CE4C2D" w:rsidRPr="007C4F6D" w:rsidRDefault="00CE59D1" w:rsidP="00CE4C2D">
            <w:pPr>
              <w:jc w:val="center"/>
              <w:rPr>
                <w:color w:val="0070C0"/>
              </w:rPr>
            </w:pPr>
            <w:r w:rsidRPr="00B64351">
              <w:t>47,07</w:t>
            </w:r>
            <w:r w:rsidR="00CE4C2D" w:rsidRPr="00B64351">
              <w:t>% Mensalista</w:t>
            </w:r>
          </w:p>
        </w:tc>
      </w:tr>
      <w:tr w:rsidR="00CE4C2D" w:rsidRPr="007C4F6D" w:rsidTr="00CE4C2D">
        <w:trPr>
          <w:trHeight w:val="382"/>
        </w:trPr>
        <w:tc>
          <w:tcPr>
            <w:tcW w:w="2098" w:type="dxa"/>
            <w:vAlign w:val="center"/>
          </w:tcPr>
          <w:p w:rsidR="00CE4C2D" w:rsidRPr="007C4F6D" w:rsidRDefault="005D523C" w:rsidP="00CE4C2D">
            <w:pPr>
              <w:jc w:val="center"/>
            </w:pPr>
            <w:r w:rsidRPr="007C4F6D">
              <w:t xml:space="preserve"> </w:t>
            </w:r>
            <w:r w:rsidR="007F3C27" w:rsidRPr="007C4F6D">
              <w:t xml:space="preserve"> </w:t>
            </w:r>
            <w:r w:rsidR="00354CF8" w:rsidRPr="007C4F6D">
              <w:t xml:space="preserve"> </w:t>
            </w:r>
            <w:r w:rsidR="00CE4C2D" w:rsidRPr="007C4F6D">
              <w:t>OUTROS:</w:t>
            </w:r>
          </w:p>
        </w:tc>
        <w:tc>
          <w:tcPr>
            <w:tcW w:w="2099" w:type="dxa"/>
            <w:gridSpan w:val="2"/>
            <w:vAlign w:val="center"/>
          </w:tcPr>
          <w:p w:rsidR="00CE4C2D" w:rsidRPr="00B64351" w:rsidRDefault="00CE4C2D" w:rsidP="00CE4C2D">
            <w:pPr>
              <w:jc w:val="center"/>
            </w:pPr>
            <w:proofErr w:type="gramStart"/>
            <w:r w:rsidRPr="00B64351">
              <w:t>PIS:</w:t>
            </w:r>
            <w:proofErr w:type="gramEnd"/>
            <w:r w:rsidR="00CE59D1" w:rsidRPr="00B64351">
              <w:t>0,65%</w:t>
            </w:r>
          </w:p>
        </w:tc>
        <w:tc>
          <w:tcPr>
            <w:tcW w:w="2098" w:type="dxa"/>
            <w:gridSpan w:val="2"/>
            <w:vAlign w:val="center"/>
          </w:tcPr>
          <w:p w:rsidR="00CE4C2D" w:rsidRPr="00B64351" w:rsidRDefault="00CE4C2D" w:rsidP="00CE4C2D">
            <w:pPr>
              <w:jc w:val="center"/>
            </w:pPr>
            <w:proofErr w:type="gramStart"/>
            <w:r w:rsidRPr="00B64351">
              <w:t>COFINS:</w:t>
            </w:r>
            <w:proofErr w:type="gramEnd"/>
            <w:r w:rsidR="00CE59D1" w:rsidRPr="00B64351">
              <w:t>3,00</w:t>
            </w:r>
            <w:r w:rsidRPr="00B64351">
              <w:t>%</w:t>
            </w:r>
          </w:p>
        </w:tc>
        <w:tc>
          <w:tcPr>
            <w:tcW w:w="2099" w:type="dxa"/>
            <w:vAlign w:val="center"/>
          </w:tcPr>
          <w:p w:rsidR="00CE4C2D" w:rsidRPr="00B64351" w:rsidRDefault="00CE4C2D" w:rsidP="00CE4C2D">
            <w:pPr>
              <w:jc w:val="center"/>
            </w:pPr>
            <w:r w:rsidRPr="00B64351">
              <w:t xml:space="preserve">CPRB: </w:t>
            </w:r>
            <w:r w:rsidR="00CE59D1" w:rsidRPr="00B64351">
              <w:t>4,50</w:t>
            </w:r>
            <w:r w:rsidRPr="00B64351">
              <w:t>%</w:t>
            </w:r>
          </w:p>
        </w:tc>
      </w:tr>
    </w:tbl>
    <w:p w:rsidR="00CE4C2D" w:rsidRPr="007C4F6D" w:rsidRDefault="00CE4C2D" w:rsidP="00CE4C2D"/>
    <w:p w:rsidR="00D133FE" w:rsidRPr="007C4F6D" w:rsidRDefault="00D133FE" w:rsidP="007B6CEE">
      <w:pPr>
        <w:pStyle w:val="Ttulo2"/>
        <w:tabs>
          <w:tab w:val="left" w:pos="709"/>
        </w:tabs>
        <w:ind w:left="0" w:firstLine="0"/>
      </w:pPr>
      <w:r w:rsidRPr="007C4F6D">
        <w:t>O orça</w:t>
      </w:r>
      <w:r w:rsidR="0006590B" w:rsidRPr="007C4F6D">
        <w:t xml:space="preserve"> </w:t>
      </w:r>
      <w:r w:rsidRPr="007C4F6D">
        <w:t>mento estimado estará disponível permanentemente aos órgãos de controle externo e interno.</w:t>
      </w:r>
    </w:p>
    <w:p w:rsidR="003060ED" w:rsidRPr="007C4F6D" w:rsidRDefault="003060ED" w:rsidP="00442788"/>
    <w:p w:rsidR="0014222D" w:rsidRPr="007C4F6D" w:rsidRDefault="0014222D" w:rsidP="00713A43">
      <w:pPr>
        <w:pStyle w:val="Ttulo1"/>
      </w:pPr>
      <w:bookmarkStart w:id="21" w:name="_Ref399859802"/>
      <w:bookmarkStart w:id="22" w:name="_Ref400449100"/>
      <w:bookmarkStart w:id="23" w:name="_Toc514937652"/>
      <w:r w:rsidRPr="007C4F6D">
        <w:t>PRAZO DE EXECUÇÃO</w:t>
      </w:r>
      <w:bookmarkEnd w:id="21"/>
      <w:bookmarkEnd w:id="22"/>
      <w:bookmarkEnd w:id="23"/>
      <w:r w:rsidR="00006C43" w:rsidRPr="007C4F6D">
        <w:t xml:space="preserve"> E VIGÊNCIA</w:t>
      </w:r>
    </w:p>
    <w:p w:rsidR="0014222D" w:rsidRPr="007C4F6D" w:rsidRDefault="0014222D" w:rsidP="0014222D">
      <w:pPr>
        <w:rPr>
          <w:szCs w:val="20"/>
        </w:rPr>
      </w:pPr>
    </w:p>
    <w:p w:rsidR="00006C43" w:rsidRPr="007C4F6D" w:rsidRDefault="00006C43" w:rsidP="00006C43">
      <w:pPr>
        <w:pStyle w:val="Ttulo2"/>
        <w:rPr>
          <w:u w:val="single"/>
        </w:rPr>
      </w:pPr>
      <w:bookmarkStart w:id="24" w:name="_Ref441156019"/>
      <w:r w:rsidRPr="007C4F6D">
        <w:t>O prazo para execução do objeto deste TR será de</w:t>
      </w:r>
      <w:r w:rsidR="00FE0CD3">
        <w:t xml:space="preserve"> 90</w:t>
      </w:r>
      <w:r w:rsidR="0041576D" w:rsidRPr="007C4F6D">
        <w:t xml:space="preserve"> (</w:t>
      </w:r>
      <w:r w:rsidR="00FE0CD3">
        <w:t>noventa</w:t>
      </w:r>
      <w:r w:rsidR="0041576D" w:rsidRPr="007C4F6D">
        <w:t>) dias</w:t>
      </w:r>
      <w:r w:rsidR="00713E24" w:rsidRPr="007C4F6D">
        <w:t xml:space="preserve"> consecutivos</w:t>
      </w:r>
      <w:r w:rsidR="0041576D" w:rsidRPr="007C4F6D">
        <w:t xml:space="preserve">, contado </w:t>
      </w:r>
      <w:r w:rsidR="0041576D" w:rsidRPr="007C4F6D">
        <w:rPr>
          <w:u w:val="single"/>
        </w:rPr>
        <w:t>a partir da data de emissão da Ordem de Serviço</w:t>
      </w:r>
      <w:r w:rsidRPr="007C4F6D">
        <w:t>, podendo ser prorrogado, mediante manifestação expressa das partes.</w:t>
      </w:r>
    </w:p>
    <w:p w:rsidR="00ED41B2" w:rsidRPr="007C4F6D" w:rsidRDefault="00ED41B2" w:rsidP="00BA57AE"/>
    <w:p w:rsidR="00CD0346" w:rsidRDefault="00B77A2A" w:rsidP="00CD0346">
      <w:pPr>
        <w:pStyle w:val="Ttulo2"/>
      </w:pPr>
      <w:r w:rsidRPr="007C4F6D">
        <w:t>O prazo para vigência do contrato</w:t>
      </w:r>
      <w:r w:rsidR="00ED41B2" w:rsidRPr="007C4F6D">
        <w:t>, contado em dias</w:t>
      </w:r>
      <w:r w:rsidR="00713E24" w:rsidRPr="007C4F6D">
        <w:t xml:space="preserve"> consecutivos</w:t>
      </w:r>
      <w:r w:rsidR="00ED41B2" w:rsidRPr="007C4F6D">
        <w:t xml:space="preserve">, </w:t>
      </w:r>
      <w:r w:rsidRPr="007C4F6D">
        <w:t xml:space="preserve">a partir da data de emissão da Ordem de Serviço, será o prazo de execução do objeto informado acima, acrescido de mais </w:t>
      </w:r>
      <w:r w:rsidR="00CD0346">
        <w:t>90</w:t>
      </w:r>
      <w:r w:rsidRPr="007C4F6D">
        <w:t xml:space="preserve"> dias</w:t>
      </w:r>
      <w:r w:rsidRPr="007C4F6D">
        <w:rPr>
          <w:color w:val="FF0000"/>
        </w:rPr>
        <w:t xml:space="preserve"> </w:t>
      </w:r>
      <w:r w:rsidRPr="007C4F6D">
        <w:t>para expedição do Termo de E</w:t>
      </w:r>
      <w:r w:rsidR="00ED41B2" w:rsidRPr="007C4F6D">
        <w:t>ncerramento Físico dos serviços, perfazendo um total de</w:t>
      </w:r>
      <w:r w:rsidR="00CD0346">
        <w:t xml:space="preserve"> 180</w:t>
      </w:r>
      <w:r w:rsidR="00ED41B2" w:rsidRPr="007C4F6D">
        <w:t xml:space="preserve"> dias.</w:t>
      </w:r>
    </w:p>
    <w:p w:rsidR="00AB39D9" w:rsidRPr="00CD0346" w:rsidRDefault="00AB39D9" w:rsidP="00CD0346">
      <w:pPr>
        <w:pStyle w:val="Ttulo2"/>
      </w:pPr>
      <w:r w:rsidRPr="007C4F6D">
        <w:t xml:space="preserve">A expedição da “Ordem de Serviço” somente se efetivará após a publicação do extrato do Contrato </w:t>
      </w:r>
      <w:r w:rsidRPr="00CD0346">
        <w:t xml:space="preserve">no “Diário Oficial da União” e entrega das “Garantias de Cumprimento do Contrato e Riscos de Engenharia”, na Unidade de Finanças da </w:t>
      </w:r>
      <w:proofErr w:type="spellStart"/>
      <w:r w:rsidRPr="00CD0346">
        <w:t>Codevasf</w:t>
      </w:r>
      <w:proofErr w:type="spellEnd"/>
      <w:r w:rsidRPr="00CD0346">
        <w:t>, e após emissão da Licença de Implantação – LI e da Autorização de Supressão Vegetal – ASV, quando for o caso.</w:t>
      </w:r>
    </w:p>
    <w:bookmarkEnd w:id="24"/>
    <w:p w:rsidR="00960912" w:rsidRPr="007C4F6D" w:rsidRDefault="00960912" w:rsidP="0086432B"/>
    <w:p w:rsidR="00F91DC3" w:rsidRPr="007C4F6D" w:rsidRDefault="00F91DC3" w:rsidP="00713A43">
      <w:pPr>
        <w:pStyle w:val="Ttulo1"/>
      </w:pPr>
      <w:bookmarkStart w:id="25" w:name="_Toc514937653"/>
      <w:bookmarkStart w:id="26" w:name="_Ref400008254"/>
      <w:bookmarkStart w:id="27" w:name="_Ref399939982"/>
      <w:r w:rsidRPr="007C4F6D">
        <w:t>FORMAS E CONDIÇÕES DE PAGAMENTO</w:t>
      </w:r>
      <w:bookmarkEnd w:id="25"/>
    </w:p>
    <w:p w:rsidR="00F91DC3" w:rsidRPr="007C4F6D" w:rsidRDefault="00F91DC3" w:rsidP="00F91DC3">
      <w:pPr>
        <w:rPr>
          <w:szCs w:val="20"/>
        </w:rPr>
      </w:pPr>
    </w:p>
    <w:p w:rsidR="008F327D" w:rsidRPr="007C4F6D" w:rsidRDefault="008F327D" w:rsidP="00713A43">
      <w:pPr>
        <w:pStyle w:val="Ttulo2"/>
      </w:pPr>
      <w:r w:rsidRPr="007C4F6D">
        <w:t xml:space="preserve">Os pagamentos das </w:t>
      </w:r>
      <w:r w:rsidR="00FF36C1" w:rsidRPr="007C4F6D">
        <w:t>obras e serviços de engenharia</w:t>
      </w:r>
      <w:r w:rsidR="0051777F" w:rsidRPr="007C4F6D">
        <w:t xml:space="preserve"> </w:t>
      </w:r>
      <w:r w:rsidRPr="007C4F6D">
        <w:t xml:space="preserve">serão efetuados em reais, com base nas medições mensais, dos serviços efetivamente executados, </w:t>
      </w:r>
      <w:proofErr w:type="gramStart"/>
      <w:r w:rsidRPr="007C4F6D">
        <w:t>obedecendo os</w:t>
      </w:r>
      <w:proofErr w:type="gramEnd"/>
      <w:r w:rsidRPr="007C4F6D">
        <w:t xml:space="preserve"> preços unitários apresentados pela </w:t>
      </w:r>
      <w:r w:rsidR="002762C6" w:rsidRPr="007C4F6D">
        <w:t>CONTRATADA</w:t>
      </w:r>
      <w:r w:rsidRPr="007C4F6D">
        <w:t xml:space="preserve"> em sua proposta, e contra a apresentação da Fatura/Notas Fiscais, devidamente atestada pela fiscalização da </w:t>
      </w:r>
      <w:proofErr w:type="spellStart"/>
      <w:r w:rsidRPr="007C4F6D">
        <w:t>Codevasf</w:t>
      </w:r>
      <w:proofErr w:type="spellEnd"/>
      <w:r w:rsidRPr="007C4F6D">
        <w:t>, formalmente designada</w:t>
      </w:r>
      <w:r w:rsidR="00B05AE2" w:rsidRPr="007C4F6D">
        <w:t>,</w:t>
      </w:r>
      <w:r w:rsidRPr="007C4F6D">
        <w:t xml:space="preserve"> e d</w:t>
      </w:r>
      <w:r w:rsidR="00533FC0" w:rsidRPr="007C4F6D">
        <w:t xml:space="preserve">o respectivo Boletim de medição </w:t>
      </w:r>
      <w:r w:rsidRPr="007C4F6D">
        <w:t>referente ao mês de competência, observando-se o disposto nos subitens seguintes:</w:t>
      </w:r>
    </w:p>
    <w:p w:rsidR="008F327D" w:rsidRPr="007C4F6D" w:rsidRDefault="008F327D" w:rsidP="008F327D">
      <w:pPr>
        <w:rPr>
          <w:color w:val="0070C0"/>
        </w:rPr>
      </w:pPr>
    </w:p>
    <w:p w:rsidR="00B8377E" w:rsidRPr="007C4F6D" w:rsidRDefault="00B8377E" w:rsidP="008F327D">
      <w:pPr>
        <w:rPr>
          <w:color w:val="0070C0"/>
        </w:rPr>
      </w:pPr>
    </w:p>
    <w:p w:rsidR="008F327D" w:rsidRPr="007C4F6D" w:rsidRDefault="008F327D" w:rsidP="003B328A">
      <w:pPr>
        <w:pStyle w:val="Ttulo3"/>
      </w:pPr>
      <w:r w:rsidRPr="007C4F6D">
        <w:t xml:space="preserve">A </w:t>
      </w:r>
      <w:proofErr w:type="spellStart"/>
      <w:r w:rsidRPr="007C4F6D">
        <w:t>Codevasf</w:t>
      </w:r>
      <w:proofErr w:type="spellEnd"/>
      <w:r w:rsidRPr="007C4F6D">
        <w:t xml:space="preserve"> somente pagará a </w:t>
      </w:r>
      <w:r w:rsidR="00E80740" w:rsidRPr="007C4F6D">
        <w:t>CONTRATADA</w:t>
      </w:r>
      <w:r w:rsidRPr="007C4F6D">
        <w:t xml:space="preserve"> pelos serviços efetivamente executados, </w:t>
      </w:r>
      <w:r w:rsidR="005B5672" w:rsidRPr="007C4F6D">
        <w:t>com base n</w:t>
      </w:r>
      <w:r w:rsidRPr="007C4F6D">
        <w:t>os preços integrantes da proposta aprovada e, caso aplicável, a incidência de reajustamento e reequilíbrio econômico financeiro e atualização financeira.</w:t>
      </w:r>
    </w:p>
    <w:p w:rsidR="008F327D" w:rsidRPr="007C4F6D" w:rsidRDefault="008F327D" w:rsidP="001C1004">
      <w:pPr>
        <w:rPr>
          <w:color w:val="000000" w:themeColor="text1"/>
        </w:rPr>
      </w:pPr>
    </w:p>
    <w:p w:rsidR="00616450" w:rsidRPr="007C4F6D" w:rsidRDefault="00616450" w:rsidP="003B328A">
      <w:pPr>
        <w:pStyle w:val="Ttulo3"/>
      </w:pPr>
      <w:r w:rsidRPr="007C4F6D">
        <w:t>Somente serão pagos os materiais e equipamentos instalados</w:t>
      </w:r>
      <w:r w:rsidR="003B328A" w:rsidRPr="007C4F6D">
        <w:t xml:space="preserve"> e</w:t>
      </w:r>
      <w:r w:rsidRPr="007C4F6D">
        <w:t xml:space="preserve"> assentados, mediante atesto pelo fiscal do contrato.</w:t>
      </w:r>
    </w:p>
    <w:p w:rsidR="00616450" w:rsidRPr="007C4F6D" w:rsidRDefault="00616450" w:rsidP="001C1004">
      <w:pPr>
        <w:rPr>
          <w:color w:val="000000" w:themeColor="text1"/>
        </w:rPr>
      </w:pPr>
    </w:p>
    <w:p w:rsidR="008F327D" w:rsidRPr="007C4F6D" w:rsidRDefault="00000EF3" w:rsidP="003B328A">
      <w:pPr>
        <w:pStyle w:val="Ttulo3"/>
      </w:pPr>
      <w:r w:rsidRPr="007C4F6D">
        <w:t>Nos preços apresentados pelo</w:t>
      </w:r>
      <w:r w:rsidR="008F327D" w:rsidRPr="007C4F6D">
        <w:t xml:space="preserve"> Licitante deverão estar incluídos todos os custos diretos e indiretos para a execução das obras e dos serviços, de acordo com as condições previstas no Edital e seus anexos, constituindo-se na única remuneração possível de ser atribuída pelos trabalhos contratados e executados.</w:t>
      </w:r>
    </w:p>
    <w:p w:rsidR="009A0306" w:rsidRPr="007C4F6D" w:rsidRDefault="009A0306" w:rsidP="008F327D"/>
    <w:p w:rsidR="00683F56" w:rsidRPr="00CD0346" w:rsidRDefault="00F91DC3" w:rsidP="00F91DC3">
      <w:pPr>
        <w:pStyle w:val="Ttulo2"/>
      </w:pPr>
      <w:r w:rsidRPr="007C4F6D">
        <w:t xml:space="preserve">O pagamento da instalação do canteiro, mobilização e desmobilização será no valor </w:t>
      </w:r>
      <w:r w:rsidRPr="00CD0346">
        <w:t>apresentado na proposta</w:t>
      </w:r>
      <w:r w:rsidR="00E26EC6" w:rsidRPr="00CD0346">
        <w:t xml:space="preserve"> d</w:t>
      </w:r>
      <w:r w:rsidR="00000EF3" w:rsidRPr="00CD0346">
        <w:t>o</w:t>
      </w:r>
      <w:r w:rsidR="00E26EC6" w:rsidRPr="00CD0346">
        <w:t xml:space="preserve"> Licitante</w:t>
      </w:r>
      <w:r w:rsidRPr="00CD0346">
        <w:t xml:space="preserve">, </w:t>
      </w:r>
      <w:r w:rsidRPr="00CD0346">
        <w:rPr>
          <w:u w:val="single"/>
        </w:rPr>
        <w:t xml:space="preserve">respeitado o valor máximo </w:t>
      </w:r>
      <w:r w:rsidR="008276B6" w:rsidRPr="00CD0346">
        <w:rPr>
          <w:u w:val="single"/>
        </w:rPr>
        <w:t xml:space="preserve">estabelecido pelo Subitem </w:t>
      </w:r>
      <w:r w:rsidR="009630DC">
        <w:fldChar w:fldCharType="begin"/>
      </w:r>
      <w:r w:rsidR="009630DC">
        <w:instrText xml:space="preserve"> REF _Ref515976500 \n  \* MERGEFORMAT </w:instrText>
      </w:r>
      <w:r w:rsidR="009630DC">
        <w:fldChar w:fldCharType="separate"/>
      </w:r>
      <w:r w:rsidR="00566DCD" w:rsidRPr="00566DCD">
        <w:rPr>
          <w:u w:val="single"/>
        </w:rPr>
        <w:t>7.4</w:t>
      </w:r>
      <w:r w:rsidR="009630DC">
        <w:rPr>
          <w:u w:val="single"/>
        </w:rPr>
        <w:fldChar w:fldCharType="end"/>
      </w:r>
      <w:r w:rsidR="008276B6" w:rsidRPr="00CD0346">
        <w:rPr>
          <w:u w:val="single"/>
        </w:rPr>
        <w:t xml:space="preserve"> deste TR</w:t>
      </w:r>
      <w:r w:rsidRPr="00CD0346">
        <w:t xml:space="preserve">, </w:t>
      </w:r>
      <w:r w:rsidR="00E26EC6" w:rsidRPr="00CD0346">
        <w:t>da</w:t>
      </w:r>
      <w:r w:rsidR="00E26EC6" w:rsidRPr="007C4F6D">
        <w:t xml:space="preserve"> seguinte forma:</w:t>
      </w:r>
    </w:p>
    <w:p w:rsidR="00683F56" w:rsidRPr="007C4F6D" w:rsidRDefault="00683F56" w:rsidP="00F91DC3">
      <w:pPr>
        <w:rPr>
          <w:color w:val="FF0000"/>
          <w:szCs w:val="20"/>
        </w:rPr>
      </w:pPr>
    </w:p>
    <w:p w:rsidR="00F91DC3" w:rsidRPr="007C4F6D" w:rsidRDefault="00F91DC3" w:rsidP="00AB39D9">
      <w:pPr>
        <w:pStyle w:val="PargrafodaLista"/>
        <w:numPr>
          <w:ilvl w:val="1"/>
          <w:numId w:val="9"/>
        </w:numPr>
      </w:pPr>
      <w:r w:rsidRPr="007C4F6D">
        <w:t>Instalação do canteiro: devidamente instalado e de acordo com o cronograma físico-financeiro proposto;</w:t>
      </w:r>
    </w:p>
    <w:p w:rsidR="00F91DC3" w:rsidRPr="007C4F6D" w:rsidRDefault="00F91DC3" w:rsidP="00AB39D9">
      <w:pPr>
        <w:pStyle w:val="PargrafodaLista"/>
        <w:numPr>
          <w:ilvl w:val="1"/>
          <w:numId w:val="9"/>
        </w:numPr>
      </w:pPr>
      <w:r w:rsidRPr="007C4F6D">
        <w:t>Mobilização: serão medidos e pagos</w:t>
      </w:r>
      <w:r w:rsidR="007A2B78" w:rsidRPr="007C4F6D">
        <w:t xml:space="preserve"> </w:t>
      </w:r>
      <w:r w:rsidR="006336CC" w:rsidRPr="007C4F6D">
        <w:t>proporcionalmente ao efetivame</w:t>
      </w:r>
      <w:r w:rsidR="006D3314" w:rsidRPr="007C4F6D">
        <w:t>nte realizado.</w:t>
      </w:r>
    </w:p>
    <w:p w:rsidR="00F91DC3" w:rsidRPr="007C4F6D" w:rsidRDefault="00F91DC3" w:rsidP="00AB39D9">
      <w:pPr>
        <w:pStyle w:val="PargrafodaLista"/>
        <w:numPr>
          <w:ilvl w:val="1"/>
          <w:numId w:val="9"/>
        </w:numPr>
      </w:pPr>
      <w:r w:rsidRPr="007C4F6D">
        <w:t>Desmobilização: após a total desmobilização, comprovada pela Fiscalização.</w:t>
      </w:r>
    </w:p>
    <w:p w:rsidR="00F91DC3" w:rsidRPr="007C4F6D" w:rsidRDefault="00F91DC3" w:rsidP="00F91DC3">
      <w:pPr>
        <w:rPr>
          <w:szCs w:val="20"/>
        </w:rPr>
      </w:pPr>
    </w:p>
    <w:p w:rsidR="00F91DC3" w:rsidRPr="007C4F6D" w:rsidRDefault="00F91DC3" w:rsidP="00713A43">
      <w:pPr>
        <w:pStyle w:val="Ttulo2"/>
      </w:pPr>
      <w:r w:rsidRPr="007C4F6D">
        <w:t>Administração Local e Manutenção de Canteiro (A</w:t>
      </w:r>
      <w:r w:rsidR="00891D24" w:rsidRPr="007C4F6D">
        <w:t>M</w:t>
      </w:r>
      <w:r w:rsidRPr="007C4F6D">
        <w:t xml:space="preserve">) – será pago conforme o percentual de serviços executados (execução física) no período, conforme a fórmula abaixo, </w:t>
      </w:r>
      <w:r w:rsidRPr="007C4F6D">
        <w:lastRenderedPageBreak/>
        <w:t>limitando-se ao recurso total destinado para o item, sendo que ao final da obra o item será pago 100%.</w:t>
      </w:r>
    </w:p>
    <w:p w:rsidR="008802D6" w:rsidRPr="007C4F6D" w:rsidRDefault="008802D6" w:rsidP="008802D6"/>
    <w:p w:rsidR="00F91DC3" w:rsidRPr="007C4F6D" w:rsidRDefault="00F91DC3" w:rsidP="00F91DC3">
      <w:pPr>
        <w:rPr>
          <w:szCs w:val="20"/>
        </w:rPr>
      </w:pPr>
    </w:p>
    <w:p w:rsidR="008F327D" w:rsidRPr="007C4F6D" w:rsidRDefault="008F327D" w:rsidP="008F327D">
      <w:pPr>
        <w:jc w:val="center"/>
        <w:rPr>
          <w:rFonts w:eastAsiaTheme="minorEastAsia"/>
        </w:rPr>
      </w:pPr>
      <m:oMathPara>
        <m:oMathParaPr>
          <m:jc m:val="center"/>
        </m:oMathParaPr>
        <m:oMath>
          <m:r>
            <w:rPr>
              <w:rFonts w:ascii="Cambria Math" w:hAnsi="Cambria Math"/>
            </w:rPr>
            <m:t>%AM=</m:t>
          </m:r>
          <m:f>
            <m:fPr>
              <m:ctrlPr>
                <w:rPr>
                  <w:rFonts w:ascii="Cambria Math" w:hAnsi="Cambria Math"/>
                  <w:i/>
                </w:rPr>
              </m:ctrlPr>
            </m:fPr>
            <m:num>
              <m:r>
                <w:rPr>
                  <w:rFonts w:ascii="Cambria Math" w:hAnsi="Cambria Math"/>
                </w:rPr>
                <m:t>Valor da Medição Sem AM</m:t>
              </m:r>
            </m:num>
            <m:den>
              <m:r>
                <w:rPr>
                  <w:rFonts w:ascii="Cambria Math" w:hAnsi="Cambria Math"/>
                </w:rPr>
                <m:t xml:space="preserve">Valor do Contrato </m:t>
              </m:r>
              <m:d>
                <m:dPr>
                  <m:ctrlPr>
                    <w:rPr>
                      <w:rFonts w:ascii="Cambria Math" w:hAnsi="Cambria Math"/>
                      <w:i/>
                    </w:rPr>
                  </m:ctrlPr>
                </m:dPr>
                <m:e>
                  <m:r>
                    <w:rPr>
                      <w:rFonts w:ascii="Cambria Math" w:hAnsi="Cambria Math"/>
                    </w:rPr>
                    <m:t>incluso aditivo financeiro</m:t>
                  </m:r>
                </m:e>
              </m:d>
              <m:r>
                <w:rPr>
                  <w:rFonts w:ascii="Cambria Math" w:hAnsi="Cambria Math"/>
                </w:rPr>
                <m:t xml:space="preserve"> Sem AM</m:t>
              </m:r>
            </m:den>
          </m:f>
        </m:oMath>
      </m:oMathPara>
    </w:p>
    <w:p w:rsidR="008802D6" w:rsidRPr="007C4F6D" w:rsidRDefault="008802D6" w:rsidP="008F327D">
      <w:pPr>
        <w:jc w:val="center"/>
        <w:rPr>
          <w:rFonts w:eastAsiaTheme="minorEastAsia"/>
        </w:rPr>
      </w:pPr>
    </w:p>
    <w:p w:rsidR="008F327D" w:rsidRPr="007C4F6D" w:rsidRDefault="008F327D" w:rsidP="008F327D"/>
    <w:p w:rsidR="00F478CA" w:rsidRPr="007C4F6D" w:rsidRDefault="00F91DC3" w:rsidP="003B328A">
      <w:pPr>
        <w:pStyle w:val="Ttulo3"/>
      </w:pPr>
      <w:r w:rsidRPr="007C4F6D">
        <w:t xml:space="preserve">Administração Local e Manutenção de Canteiro </w:t>
      </w:r>
      <w:r w:rsidR="009D4DC3" w:rsidRPr="007C4F6D">
        <w:t>(AM</w:t>
      </w:r>
      <w:r w:rsidRPr="007C4F6D">
        <w:t xml:space="preserve">) </w:t>
      </w:r>
      <w:proofErr w:type="gramStart"/>
      <w:r w:rsidRPr="007C4F6D">
        <w:t>ter</w:t>
      </w:r>
      <w:r w:rsidR="001A126B" w:rsidRPr="007C4F6D">
        <w:t>á</w:t>
      </w:r>
      <w:proofErr w:type="gramEnd"/>
      <w:r w:rsidRPr="007C4F6D">
        <w:t xml:space="preserve"> como unidade</w:t>
      </w:r>
      <w:r w:rsidR="00E26EC6" w:rsidRPr="007C4F6D">
        <w:t>,</w:t>
      </w:r>
      <w:r w:rsidRPr="007C4F6D">
        <w:t xml:space="preserve"> na </w:t>
      </w:r>
      <w:r w:rsidR="00E26EC6" w:rsidRPr="007C4F6D">
        <w:t>P</w:t>
      </w:r>
      <w:r w:rsidRPr="007C4F6D">
        <w:t xml:space="preserve">lanilha </w:t>
      </w:r>
      <w:r w:rsidR="00E26EC6" w:rsidRPr="007C4F6D">
        <w:t xml:space="preserve">de Custos, a medida </w:t>
      </w:r>
      <w:r w:rsidRPr="007C4F6D">
        <w:t>“global”</w:t>
      </w:r>
      <w:r w:rsidR="00E26EC6" w:rsidRPr="007C4F6D">
        <w:t>,</w:t>
      </w:r>
      <w:r w:rsidRPr="007C4F6D">
        <w:t xml:space="preserve"> e será pago </w:t>
      </w:r>
      <w:r w:rsidR="00C36D6B" w:rsidRPr="007C4F6D">
        <w:t xml:space="preserve">mensalmente o </w:t>
      </w:r>
      <w:r w:rsidR="001A126B" w:rsidRPr="007C4F6D">
        <w:t xml:space="preserve">valor absoluto, com no máximo duas casas decimais, </w:t>
      </w:r>
      <w:r w:rsidR="00F478CA" w:rsidRPr="007C4F6D">
        <w:t>oriundo do produto entre o percentual da fórmula supracitada e o valor total da “AM”.</w:t>
      </w:r>
    </w:p>
    <w:p w:rsidR="008F327D" w:rsidRPr="007C4F6D" w:rsidRDefault="008F327D" w:rsidP="001C1004"/>
    <w:p w:rsidR="009B5087" w:rsidRPr="007C4F6D" w:rsidRDefault="009B5087" w:rsidP="003B328A">
      <w:pPr>
        <w:pStyle w:val="Ttulo3"/>
      </w:pPr>
      <w:r w:rsidRPr="007C4F6D">
        <w:t xml:space="preserve">Caso haja atraso no cronograma, por motivos ocasionados pela </w:t>
      </w:r>
      <w:proofErr w:type="spellStart"/>
      <w:r w:rsidRPr="007C4F6D">
        <w:t>Codevasf</w:t>
      </w:r>
      <w:proofErr w:type="spellEnd"/>
      <w:r w:rsidRPr="007C4F6D">
        <w:t>, será pago o valor total da Administração Local e Manutenção de Canteiro (AL) prevista no período da medição.</w:t>
      </w:r>
    </w:p>
    <w:p w:rsidR="00162830" w:rsidRPr="007C4F6D" w:rsidRDefault="00162830" w:rsidP="003B328A">
      <w:pPr>
        <w:pStyle w:val="Ttulo3"/>
        <w:numPr>
          <w:ilvl w:val="0"/>
          <w:numId w:val="0"/>
        </w:numPr>
      </w:pPr>
    </w:p>
    <w:p w:rsidR="00F91DC3" w:rsidRPr="007C4F6D" w:rsidRDefault="00F91DC3" w:rsidP="003B328A">
      <w:pPr>
        <w:pStyle w:val="Ttulo3"/>
      </w:pPr>
      <w:r w:rsidRPr="007C4F6D">
        <w:t xml:space="preserve">O aditivo financeiro da Administração Local/Manutenção do canteiro de obras </w:t>
      </w:r>
      <w:r w:rsidR="009D4DC3" w:rsidRPr="007C4F6D">
        <w:t>(AM</w:t>
      </w:r>
      <w:r w:rsidR="00AA6ABC" w:rsidRPr="007C4F6D">
        <w:t xml:space="preserve">) </w:t>
      </w:r>
      <w:r w:rsidRPr="007C4F6D">
        <w:t xml:space="preserve">não está atrelado à prorrogação de prazo contratual. Seu acréscimo decorre apenas em virtude de acréscimos financeiros realizados ao contrato, por meio de aditivos de valor. Além disso, a </w:t>
      </w:r>
      <w:r w:rsidR="00E80740" w:rsidRPr="007C4F6D">
        <w:t>CONTRATADA</w:t>
      </w:r>
      <w:r w:rsidRPr="007C4F6D">
        <w:t xml:space="preserve"> deverá demonstrar efetivamente o acréscimo da estrutura de Administração Local</w:t>
      </w:r>
      <w:r w:rsidR="00717CAC" w:rsidRPr="007C4F6D">
        <w:t xml:space="preserve">/Manutenção do canteiro de obras (AM), </w:t>
      </w:r>
      <w:r w:rsidRPr="007C4F6D">
        <w:t>disponibilizada para execução dos serviços.</w:t>
      </w:r>
    </w:p>
    <w:p w:rsidR="00F91DC3" w:rsidRPr="007C4F6D" w:rsidRDefault="00F91DC3" w:rsidP="00F91DC3">
      <w:pPr>
        <w:rPr>
          <w:szCs w:val="20"/>
        </w:rPr>
      </w:pPr>
    </w:p>
    <w:p w:rsidR="002A2784" w:rsidRPr="007C4F6D" w:rsidRDefault="00F91DC3" w:rsidP="00713A43">
      <w:pPr>
        <w:pStyle w:val="Ttulo2"/>
      </w:pPr>
      <w:r w:rsidRPr="007C4F6D">
        <w:t>O cronograma fí</w:t>
      </w:r>
      <w:r w:rsidR="00000EF3" w:rsidRPr="007C4F6D">
        <w:t>sico-financeiro apresentado pelo</w:t>
      </w:r>
      <w:r w:rsidRPr="007C4F6D">
        <w:t xml:space="preserve"> licitante deve atender as exigências deste </w:t>
      </w:r>
      <w:r w:rsidR="004A023E" w:rsidRPr="007C4F6D">
        <w:t xml:space="preserve">TR </w:t>
      </w:r>
      <w:r w:rsidRPr="007C4F6D">
        <w:t xml:space="preserve">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w:t>
      </w:r>
      <w:r w:rsidR="002A2784" w:rsidRPr="007C4F6D">
        <w:t>o</w:t>
      </w:r>
      <w:r w:rsidR="002A2784" w:rsidRPr="007C4F6D">
        <w:rPr>
          <w:color w:val="000000"/>
        </w:rPr>
        <w:t xml:space="preserve">u durante a execução do contrato, desde que devidamente autuado em processo, contemporâneo à sua ocorrência (Art. </w:t>
      </w:r>
      <w:r w:rsidR="00044E17" w:rsidRPr="007C4F6D">
        <w:rPr>
          <w:color w:val="000000"/>
        </w:rPr>
        <w:t>81</w:t>
      </w:r>
      <w:r w:rsidR="002A2784" w:rsidRPr="007C4F6D">
        <w:rPr>
          <w:color w:val="000000"/>
        </w:rPr>
        <w:t xml:space="preserve"> da Lei nº </w:t>
      </w:r>
      <w:r w:rsidR="00044E17" w:rsidRPr="007C4F6D">
        <w:rPr>
          <w:color w:val="000000"/>
        </w:rPr>
        <w:t>13.303/2016</w:t>
      </w:r>
      <w:r w:rsidR="002A2784" w:rsidRPr="007C4F6D">
        <w:rPr>
          <w:color w:val="000000"/>
        </w:rPr>
        <w:t>).</w:t>
      </w:r>
    </w:p>
    <w:p w:rsidR="00B40EAE" w:rsidRPr="007C4F6D" w:rsidRDefault="00B40EAE" w:rsidP="00F478CA"/>
    <w:bookmarkEnd w:id="26"/>
    <w:p w:rsidR="00616450" w:rsidRPr="007C4F6D" w:rsidRDefault="00616450" w:rsidP="00830119">
      <w:pPr>
        <w:rPr>
          <w:szCs w:val="20"/>
        </w:rPr>
      </w:pPr>
    </w:p>
    <w:p w:rsidR="00830119" w:rsidRPr="007C4F6D" w:rsidRDefault="00830119" w:rsidP="00713A43">
      <w:pPr>
        <w:pStyle w:val="Ttulo1"/>
      </w:pPr>
      <w:bookmarkStart w:id="28" w:name="_Ref400457614"/>
      <w:bookmarkStart w:id="29" w:name="_Toc514937654"/>
      <w:r w:rsidRPr="007C4F6D">
        <w:t>REAJUSTAMENTO</w:t>
      </w:r>
      <w:bookmarkEnd w:id="27"/>
      <w:bookmarkEnd w:id="28"/>
      <w:bookmarkEnd w:id="29"/>
    </w:p>
    <w:p w:rsidR="00830119" w:rsidRPr="007C4F6D" w:rsidRDefault="00830119" w:rsidP="00830119">
      <w:pPr>
        <w:rPr>
          <w:szCs w:val="20"/>
        </w:rPr>
      </w:pPr>
    </w:p>
    <w:p w:rsidR="00830119" w:rsidRPr="00CD0346" w:rsidRDefault="00830119" w:rsidP="00713A43">
      <w:pPr>
        <w:pStyle w:val="Ttulo2"/>
      </w:pPr>
      <w:r w:rsidRPr="007C4F6D">
        <w:t xml:space="preserve">Os </w:t>
      </w:r>
      <w:r w:rsidRPr="00CD0346">
        <w:t>preços permanecerão válidos por um período de um ano, contados da data de apresentação da proposta. Após este prazo serão reajustados aplicando-se a seguinte fórmula (desde que todos os índices tenham a mesma data base):</w:t>
      </w:r>
    </w:p>
    <w:p w:rsidR="004E334D" w:rsidRPr="00CD0346" w:rsidRDefault="004E334D" w:rsidP="00830119">
      <w:pPr>
        <w:rPr>
          <w:rFonts w:eastAsiaTheme="minorEastAsia"/>
          <w:b/>
          <w:szCs w:val="20"/>
        </w:rPr>
      </w:pPr>
    </w:p>
    <w:p w:rsidR="00830119" w:rsidRPr="00CD0346" w:rsidRDefault="00830119" w:rsidP="00830119">
      <w:pPr>
        <w:rPr>
          <w:szCs w:val="20"/>
        </w:rPr>
      </w:pPr>
      <m:oMathPara>
        <m:oMathParaPr>
          <m:jc m:val="center"/>
        </m:oMathParaPr>
        <m:oMath>
          <m:r>
            <m:rPr>
              <m:sty m:val="bi"/>
            </m:rPr>
            <w:rPr>
              <w:rFonts w:ascii="Cambria Math" w:hAnsi="Cambria Math"/>
              <w:szCs w:val="20"/>
            </w:rPr>
            <m:t>R</m:t>
          </m:r>
          <m:r>
            <m:rPr>
              <m:sty m:val="p"/>
            </m:rPr>
            <w:rPr>
              <w:rFonts w:ascii="Cambria Math" w:hAnsi="Cambria Math"/>
              <w:szCs w:val="20"/>
            </w:rPr>
            <m:t>=</m:t>
          </m:r>
          <m:r>
            <m:rPr>
              <m:sty m:val="bi"/>
            </m:rPr>
            <w:rPr>
              <w:rFonts w:ascii="Cambria Math" w:hAnsi="Cambria Math"/>
              <w:szCs w:val="20"/>
            </w:rPr>
            <m:t>Vx</m:t>
          </m:r>
          <m:d>
            <m:dPr>
              <m:begChr m:val="["/>
              <m:endChr m:val="]"/>
              <m:ctrlPr>
                <w:rPr>
                  <w:rFonts w:ascii="Cambria Math" w:hAnsi="Cambria Math"/>
                  <w:szCs w:val="20"/>
                </w:rPr>
              </m:ctrlPr>
            </m:dPr>
            <m:e>
              <m:r>
                <w:rPr>
                  <w:rFonts w:ascii="Cambria Math" w:hAnsi="Cambria Math"/>
                  <w:szCs w:val="20"/>
                </w:rPr>
                <m:t xml:space="preserve"> </m:t>
              </m:r>
              <m:f>
                <m:fPr>
                  <m:ctrlPr>
                    <w:rPr>
                      <w:rFonts w:ascii="Cambria Math" w:hAnsi="Cambria Math"/>
                      <w:i/>
                      <w:szCs w:val="20"/>
                    </w:rPr>
                  </m:ctrlPr>
                </m:fPr>
                <m:num>
                  <m:r>
                    <w:rPr>
                      <w:rFonts w:ascii="Cambria Math" w:hAnsi="Cambria Math"/>
                      <w:szCs w:val="20"/>
                    </w:rPr>
                    <m:t>Pi-Po</m:t>
                  </m:r>
                </m:num>
                <m:den>
                  <m:r>
                    <w:rPr>
                      <w:rFonts w:ascii="Cambria Math" w:hAnsi="Cambria Math"/>
                      <w:szCs w:val="20"/>
                    </w:rPr>
                    <m:t>Po</m:t>
                  </m:r>
                </m:den>
              </m:f>
            </m:e>
          </m:d>
        </m:oMath>
      </m:oMathPara>
    </w:p>
    <w:p w:rsidR="00830119" w:rsidRPr="00CD0346" w:rsidRDefault="00830119" w:rsidP="00830119">
      <w:pPr>
        <w:rPr>
          <w:szCs w:val="20"/>
        </w:rPr>
      </w:pPr>
    </w:p>
    <w:p w:rsidR="00830119" w:rsidRPr="00CD0346" w:rsidRDefault="00830119" w:rsidP="00830119">
      <w:pPr>
        <w:rPr>
          <w:szCs w:val="20"/>
        </w:rPr>
      </w:pPr>
      <w:r w:rsidRPr="00CD0346">
        <w:rPr>
          <w:szCs w:val="20"/>
        </w:rPr>
        <w:t>Onde:</w:t>
      </w:r>
    </w:p>
    <w:p w:rsidR="00CD0346" w:rsidRPr="00CD0346" w:rsidRDefault="00CD0346" w:rsidP="00CD0346">
      <w:pPr>
        <w:pStyle w:val="PargrafodaLista"/>
        <w:numPr>
          <w:ilvl w:val="0"/>
          <w:numId w:val="4"/>
        </w:numPr>
      </w:pPr>
      <w:r w:rsidRPr="00CD0346">
        <w:t>R: valor do reajustamento</w:t>
      </w:r>
    </w:p>
    <w:p w:rsidR="00CD0346" w:rsidRPr="00CD0346" w:rsidRDefault="00CD0346" w:rsidP="00CD0346">
      <w:pPr>
        <w:pStyle w:val="PargrafodaLista"/>
        <w:numPr>
          <w:ilvl w:val="0"/>
          <w:numId w:val="4"/>
        </w:numPr>
      </w:pPr>
      <w:r w:rsidRPr="00CD0346">
        <w:t>V: valor a ser reajustado</w:t>
      </w:r>
    </w:p>
    <w:p w:rsidR="00CD0346" w:rsidRDefault="00CD0346" w:rsidP="00CD0346">
      <w:pPr>
        <w:pStyle w:val="PargrafodaLista"/>
        <w:numPr>
          <w:ilvl w:val="0"/>
          <w:numId w:val="4"/>
        </w:numPr>
      </w:pPr>
      <w:proofErr w:type="spellStart"/>
      <w:proofErr w:type="gramStart"/>
      <w:r>
        <w:t>P</w:t>
      </w:r>
      <w:r w:rsidRPr="00A71F9A">
        <w:t>i</w:t>
      </w:r>
      <w:proofErr w:type="spellEnd"/>
      <w:proofErr w:type="gramEnd"/>
      <w:r w:rsidRPr="00A71F9A">
        <w:t xml:space="preserve">: </w:t>
      </w:r>
      <w:r w:rsidRPr="00763FB6">
        <w:t xml:space="preserve">– Refere-se à coluna 37 da FGV – Pavimentação, cód. AO157972, correspondente ao mês de aniversário da proposta. </w:t>
      </w:r>
    </w:p>
    <w:p w:rsidR="00CD0346" w:rsidRPr="00A71F9A" w:rsidRDefault="00CD0346" w:rsidP="00CD0346">
      <w:pPr>
        <w:pStyle w:val="PargrafodaLista"/>
        <w:numPr>
          <w:ilvl w:val="0"/>
          <w:numId w:val="4"/>
        </w:numPr>
      </w:pPr>
      <w:proofErr w:type="spellStart"/>
      <w:r>
        <w:t>P</w:t>
      </w:r>
      <w:r w:rsidRPr="00A71F9A">
        <w:t>o</w:t>
      </w:r>
      <w:proofErr w:type="spellEnd"/>
      <w:r w:rsidRPr="00A71F9A">
        <w:t xml:space="preserve">: </w:t>
      </w:r>
      <w:r w:rsidRPr="00763FB6">
        <w:t>Refere-se à coluna 37 da FGV – Pavimentação, cód. AO157972, correspondente ao mês de apresentação da proposta.</w:t>
      </w:r>
    </w:p>
    <w:p w:rsidR="00830119" w:rsidRPr="007C4F6D" w:rsidRDefault="00830119" w:rsidP="00830119">
      <w:pPr>
        <w:rPr>
          <w:szCs w:val="20"/>
        </w:rPr>
      </w:pPr>
    </w:p>
    <w:p w:rsidR="00830119" w:rsidRPr="007C4F6D" w:rsidRDefault="00830119" w:rsidP="00713A43">
      <w:pPr>
        <w:pStyle w:val="Ttulo2"/>
      </w:pPr>
      <w:r w:rsidRPr="007C4F6D">
        <w:t>Caso haja mudança de data base nestes índices, deve-se primeiro calcular o valor do índice na data base original utilizando-se a seguinte fórmula:</w:t>
      </w:r>
    </w:p>
    <w:p w:rsidR="00830119" w:rsidRPr="007C4F6D" w:rsidRDefault="00830119" w:rsidP="00830119">
      <w:pPr>
        <w:rPr>
          <w:szCs w:val="20"/>
        </w:rPr>
      </w:pPr>
    </w:p>
    <w:p w:rsidR="00830119" w:rsidRDefault="009630DC" w:rsidP="00830119">
      <w:pPr>
        <w:rPr>
          <w:szCs w:val="20"/>
          <w:lang w:eastAsia="pt-BR"/>
        </w:rPr>
      </w:pPr>
      <m:oMathPara>
        <m:oMath>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Mês2</m:t>
              </m:r>
            </m:sup>
          </m:sSubSup>
          <m:r>
            <m:rPr>
              <m:sty m:val="p"/>
            </m:rPr>
            <w:rPr>
              <w:rFonts w:ascii="Cambria Math" w:hAnsi="Cambria Math"/>
              <w:szCs w:val="20"/>
              <w:lang w:eastAsia="pt-BR"/>
            </w:rPr>
            <m:t>=</m:t>
          </m:r>
          <m:f>
            <m:fPr>
              <m:ctrlPr>
                <w:rPr>
                  <w:rFonts w:ascii="Cambria Math" w:hAnsi="Cambria Math"/>
                  <w:szCs w:val="20"/>
                  <w:lang w:eastAsia="pt-BR"/>
                </w:rPr>
              </m:ctrlPr>
            </m:fPr>
            <m:num>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DB2</m:t>
                  </m:r>
                </m:sub>
                <m:sup>
                  <m:r>
                    <m:rPr>
                      <m:sty m:val="p"/>
                    </m:rPr>
                    <w:rPr>
                      <w:rFonts w:ascii="Cambria Math" w:hAnsi="Cambria Math"/>
                      <w:szCs w:val="20"/>
                      <w:lang w:eastAsia="pt-BR"/>
                    </w:rPr>
                    <m:t>Mês2</m:t>
                  </m:r>
                </m:sup>
              </m:sSubSup>
              <m:r>
                <m:rPr>
                  <m:sty m:val="p"/>
                </m:rPr>
                <w:rPr>
                  <w:rFonts w:ascii="Cambria Math" w:hAnsi="Cambria Math"/>
                  <w:szCs w:val="20"/>
                  <w:lang w:eastAsia="pt-BR"/>
                </w:rPr>
                <m:t>×</m:t>
              </m:r>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Mês1</m:t>
                  </m:r>
                </m:sup>
              </m:sSubSup>
            </m:num>
            <m:den>
              <m:r>
                <m:rPr>
                  <m:sty m:val="p"/>
                </m:rPr>
                <w:rPr>
                  <w:rFonts w:ascii="Cambria Math" w:hAnsi="Cambria Math"/>
                  <w:szCs w:val="20"/>
                  <w:lang w:eastAsia="pt-BR"/>
                </w:rPr>
                <m:t>100</m:t>
              </m:r>
            </m:den>
          </m:f>
        </m:oMath>
      </m:oMathPara>
    </w:p>
    <w:p w:rsidR="00064E7B" w:rsidRDefault="00064E7B" w:rsidP="00830119">
      <w:pPr>
        <w:rPr>
          <w:szCs w:val="20"/>
          <w:lang w:eastAsia="pt-BR"/>
        </w:rPr>
      </w:pPr>
    </w:p>
    <w:p w:rsidR="00830119" w:rsidRPr="007C4F6D" w:rsidRDefault="00830119" w:rsidP="00830119">
      <w:pPr>
        <w:rPr>
          <w:szCs w:val="20"/>
        </w:rPr>
      </w:pPr>
      <w:r w:rsidRPr="007C4F6D">
        <w:rPr>
          <w:szCs w:val="20"/>
        </w:rPr>
        <w:t>Sendo:</w:t>
      </w:r>
    </w:p>
    <w:p w:rsidR="00830119" w:rsidRPr="007C4F6D" w:rsidRDefault="009630DC"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Mês2</m:t>
            </m:r>
          </m:sup>
        </m:sSubSup>
      </m:oMath>
      <w:r w:rsidR="00830119" w:rsidRPr="007C4F6D">
        <w:t xml:space="preserve"> = Valor desejado. Índice do mês de reajuste com data base original.</w:t>
      </w:r>
    </w:p>
    <w:p w:rsidR="00830119" w:rsidRPr="007C4F6D" w:rsidRDefault="009630DC"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DB2</m:t>
            </m:r>
          </m:sub>
          <m:sup>
            <m:r>
              <m:rPr>
                <m:sty m:val="p"/>
              </m:rPr>
              <w:rPr>
                <w:rFonts w:ascii="Cambria Math" w:hAnsi="Cambria Math"/>
              </w:rPr>
              <m:t>Mês2</m:t>
            </m:r>
          </m:sup>
        </m:sSubSup>
      </m:oMath>
      <w:r w:rsidR="00830119" w:rsidRPr="007C4F6D">
        <w:t xml:space="preserve"> = Índice do mês de reajuste com a nova data base.</w:t>
      </w:r>
    </w:p>
    <w:p w:rsidR="00830119" w:rsidRPr="007C4F6D" w:rsidRDefault="009630DC"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Mês1</m:t>
            </m:r>
          </m:sup>
        </m:sSubSup>
      </m:oMath>
      <w:r w:rsidR="00830119" w:rsidRPr="007C4F6D">
        <w:t xml:space="preserve"> = Índice do mês em que mudou a tabela, na data base original.</w:t>
      </w:r>
    </w:p>
    <w:p w:rsidR="00830119" w:rsidRPr="007C4F6D" w:rsidRDefault="00830119" w:rsidP="00830119">
      <w:pPr>
        <w:rPr>
          <w:szCs w:val="20"/>
        </w:rPr>
      </w:pPr>
    </w:p>
    <w:p w:rsidR="009172B3" w:rsidRPr="007C4F6D" w:rsidRDefault="009172B3" w:rsidP="00830119">
      <w:pPr>
        <w:rPr>
          <w:szCs w:val="20"/>
        </w:rPr>
      </w:pPr>
    </w:p>
    <w:p w:rsidR="006E00B4" w:rsidRPr="007C4F6D" w:rsidRDefault="006E00B4" w:rsidP="00830119">
      <w:pPr>
        <w:rPr>
          <w:szCs w:val="20"/>
        </w:rPr>
      </w:pPr>
    </w:p>
    <w:p w:rsidR="006E00B4" w:rsidRPr="007C4F6D" w:rsidRDefault="003A2D9B" w:rsidP="00713A43">
      <w:pPr>
        <w:pStyle w:val="Ttulo1"/>
      </w:pPr>
      <w:bookmarkStart w:id="30" w:name="_Toc514937655"/>
      <w:r w:rsidRPr="007C4F6D">
        <w:t>FISCALIZAÇÃO</w:t>
      </w:r>
      <w:bookmarkEnd w:id="30"/>
    </w:p>
    <w:p w:rsidR="006E00B4" w:rsidRPr="007C4F6D" w:rsidRDefault="006E00B4" w:rsidP="006E00B4"/>
    <w:p w:rsidR="00795DCB" w:rsidRPr="007C4F6D" w:rsidRDefault="00C61D41" w:rsidP="00713A43">
      <w:pPr>
        <w:pStyle w:val="Ttulo2"/>
      </w:pPr>
      <w:r w:rsidRPr="007C4F6D">
        <w:t>A fiscalização dos serviços será feita por empregado formalmente designado, a quem compete verificar se a CONTRATADA está executando os trabalhos, observando o contrato e os documentos que o integram e competências definidas no Manual de Contrato</w:t>
      </w:r>
      <w:r w:rsidR="00795DCB" w:rsidRPr="007C4F6D">
        <w:t>.</w:t>
      </w:r>
    </w:p>
    <w:p w:rsidR="00795DCB" w:rsidRPr="007C4F6D" w:rsidRDefault="00795DCB" w:rsidP="00795DCB"/>
    <w:p w:rsidR="00EE7F00" w:rsidRPr="007C4F6D" w:rsidRDefault="00EE7F00" w:rsidP="00EE7F00">
      <w:pPr>
        <w:pStyle w:val="Ttulo2"/>
      </w:pPr>
      <w:r w:rsidRPr="007C4F6D">
        <w:t xml:space="preserve">Fica assegurado aos técnicos da </w:t>
      </w:r>
      <w:proofErr w:type="spellStart"/>
      <w:r w:rsidRPr="007C4F6D">
        <w:t>Codevasf</w:t>
      </w:r>
      <w:proofErr w:type="spellEnd"/>
      <w:r w:rsidRPr="007C4F6D">
        <w:t xml:space="preserve"> o direito de, a seu exclusivo critério, acompanhar, fiscalizar e participar, total ou parcialmente, diretamente ou por meio de terceiros, da execução dos serviços prestados pela CONTRATADA, com livre acesso ao local de trabalho para obtenção de quaisquer esclarecimentos julgados necessários à execução dos serviços.</w:t>
      </w:r>
    </w:p>
    <w:p w:rsidR="00EE7F00" w:rsidRPr="007C4F6D" w:rsidRDefault="00EE7F00" w:rsidP="00EE7F00">
      <w:pPr>
        <w:rPr>
          <w:strike/>
        </w:rPr>
      </w:pPr>
    </w:p>
    <w:p w:rsidR="00EE7F00" w:rsidRPr="007C4F6D" w:rsidRDefault="00EE7F00" w:rsidP="00713A43">
      <w:pPr>
        <w:pStyle w:val="Ttulo2"/>
      </w:pPr>
      <w:r w:rsidRPr="007C4F6D">
        <w:t xml:space="preserve">Participar da Reunião de Partida entre as partes envolvidas, </w:t>
      </w:r>
      <w:proofErr w:type="spellStart"/>
      <w:r w:rsidRPr="007C4F6D">
        <w:t>Codevasf</w:t>
      </w:r>
      <w:proofErr w:type="spellEnd"/>
      <w:r w:rsidRPr="007C4F6D">
        <w:t xml:space="preserve"> e CONTRATADA, onde serão definidos todos os detalhes do Plano de Trabalho e dar-se-á o “start </w:t>
      </w:r>
      <w:proofErr w:type="spellStart"/>
      <w:r w:rsidRPr="007C4F6D">
        <w:t>up</w:t>
      </w:r>
      <w:proofErr w:type="spellEnd"/>
      <w:r w:rsidRPr="007C4F6D">
        <w:t>” da execução das obras.</w:t>
      </w:r>
    </w:p>
    <w:p w:rsidR="009F33C8" w:rsidRPr="007C4F6D" w:rsidRDefault="009F33C8" w:rsidP="009F33C8">
      <w:pPr>
        <w:rPr>
          <w:strike/>
        </w:rPr>
      </w:pPr>
    </w:p>
    <w:p w:rsidR="00795DCB" w:rsidRPr="007C4F6D" w:rsidRDefault="00795DCB" w:rsidP="00713A43">
      <w:pPr>
        <w:pStyle w:val="Ttulo2"/>
      </w:pPr>
      <w:r w:rsidRPr="007C4F6D">
        <w:t xml:space="preserve">Acompanhar a execução dos serviços objeto do contrato, “in loco”, como representante da </w:t>
      </w:r>
      <w:proofErr w:type="spellStart"/>
      <w:r w:rsidRPr="007C4F6D">
        <w:t>Codevasf</w:t>
      </w:r>
      <w:proofErr w:type="spellEnd"/>
      <w:r w:rsidRPr="007C4F6D">
        <w:t>, de forma a garantir o cumprimento do que foi pactuado, observando para que não haja subcontratação de serviços vedados no instrumento assinado pelas partes.</w:t>
      </w:r>
    </w:p>
    <w:p w:rsidR="00795DCB" w:rsidRPr="007C4F6D" w:rsidRDefault="00795DCB" w:rsidP="00795DCB">
      <w:pPr>
        <w:rPr>
          <w:szCs w:val="20"/>
        </w:rPr>
      </w:pPr>
    </w:p>
    <w:p w:rsidR="00795DCB" w:rsidRPr="007C4F6D" w:rsidRDefault="00795DCB" w:rsidP="00713A43">
      <w:pPr>
        <w:pStyle w:val="Ttulo2"/>
      </w:pPr>
      <w:r w:rsidRPr="007C4F6D">
        <w:t xml:space="preserve">Esclarecer dúvidas ou fornecer informações solicitadas pelo preposto/representante da </w:t>
      </w:r>
      <w:r w:rsidR="002762C6" w:rsidRPr="007C4F6D">
        <w:t>CONTRATADA</w:t>
      </w:r>
      <w:r w:rsidRPr="007C4F6D">
        <w:t xml:space="preserve"> ou, quando não estiverem sob sua alçada, encaminhá-las a quem compete.</w:t>
      </w:r>
    </w:p>
    <w:p w:rsidR="00795DCB" w:rsidRPr="007C4F6D" w:rsidRDefault="00795DCB" w:rsidP="00795DCB">
      <w:pPr>
        <w:rPr>
          <w:szCs w:val="20"/>
        </w:rPr>
      </w:pPr>
    </w:p>
    <w:p w:rsidR="00795DCB" w:rsidRPr="007C4F6D" w:rsidRDefault="00795DCB" w:rsidP="00713A43">
      <w:pPr>
        <w:pStyle w:val="Ttulo2"/>
      </w:pPr>
      <w:r w:rsidRPr="007C4F6D">
        <w:t xml:space="preserve">Checar se a </w:t>
      </w:r>
      <w:r w:rsidR="002762C6" w:rsidRPr="007C4F6D">
        <w:t>CONTRATADA</w:t>
      </w:r>
      <w:r w:rsidRPr="007C4F6D">
        <w:t xml:space="preserve"> disponibilizou as instalações, equipamentos e recursos humanos previstos para a execução dos serviços.</w:t>
      </w:r>
    </w:p>
    <w:p w:rsidR="00795DCB" w:rsidRPr="007C4F6D" w:rsidRDefault="00795DCB" w:rsidP="00795DCB">
      <w:pPr>
        <w:rPr>
          <w:szCs w:val="20"/>
        </w:rPr>
      </w:pPr>
    </w:p>
    <w:p w:rsidR="00795DCB" w:rsidRPr="007C4F6D" w:rsidRDefault="00795DCB" w:rsidP="00713A43">
      <w:pPr>
        <w:pStyle w:val="Ttulo2"/>
      </w:pPr>
      <w:r w:rsidRPr="007C4F6D">
        <w:t xml:space="preserve">Acompanhar a elaboração do “as </w:t>
      </w:r>
      <w:proofErr w:type="spellStart"/>
      <w:r w:rsidRPr="007C4F6D">
        <w:t>built</w:t>
      </w:r>
      <w:proofErr w:type="spellEnd"/>
      <w:r w:rsidRPr="007C4F6D">
        <w:t>” (como construído) ao longo da execução dos serviços.</w:t>
      </w:r>
    </w:p>
    <w:p w:rsidR="00795DCB" w:rsidRPr="007C4F6D" w:rsidRDefault="00795DCB" w:rsidP="00795DCB">
      <w:pPr>
        <w:rPr>
          <w:szCs w:val="20"/>
        </w:rPr>
      </w:pPr>
    </w:p>
    <w:p w:rsidR="00795DCB" w:rsidRPr="007C4F6D" w:rsidRDefault="00795DCB" w:rsidP="00713A43">
      <w:pPr>
        <w:pStyle w:val="Ttulo2"/>
      </w:pPr>
      <w:r w:rsidRPr="007C4F6D">
        <w:t xml:space="preserve">Tratar diretamente com a equipe de apoio à fiscalização contratada pela </w:t>
      </w:r>
      <w:proofErr w:type="spellStart"/>
      <w:r w:rsidRPr="007C4F6D">
        <w:t>Codevasf</w:t>
      </w:r>
      <w:proofErr w:type="spellEnd"/>
      <w:r w:rsidRPr="007C4F6D">
        <w:t>, quando houver, exigindo atuação em conformidade com o instrumento do contrato, cobrando a presença</w:t>
      </w:r>
      <w:r w:rsidR="00DF12A4" w:rsidRPr="007C4F6D">
        <w:t xml:space="preserve"> de</w:t>
      </w:r>
      <w:r w:rsidRPr="007C4F6D">
        <w:t xml:space="preserve"> técnicos no local da prestação dos serviços, emissão de relatórios, boletins ou outros documentos que se façam necessários ao fiel cumprimento do objeto.</w:t>
      </w:r>
    </w:p>
    <w:p w:rsidR="00795DCB" w:rsidRPr="007C4F6D" w:rsidRDefault="00795DCB" w:rsidP="00795DCB">
      <w:pPr>
        <w:rPr>
          <w:szCs w:val="20"/>
        </w:rPr>
      </w:pPr>
    </w:p>
    <w:p w:rsidR="00795DCB" w:rsidRPr="007C4F6D" w:rsidRDefault="00795DCB" w:rsidP="00713A43">
      <w:pPr>
        <w:pStyle w:val="Ttulo2"/>
      </w:pPr>
      <w:r w:rsidRPr="007C4F6D">
        <w:t xml:space="preserve">Solicitar da </w:t>
      </w:r>
      <w:r w:rsidR="002762C6" w:rsidRPr="007C4F6D">
        <w:t>CONTRATADA</w:t>
      </w:r>
      <w:r w:rsidRPr="007C4F6D">
        <w:t xml:space="preserve"> a relação de empregados contratados e terceirizados, com as seguintes informações: nome completo, cargo ou função, valor do salário, número do RG e do CPF.</w:t>
      </w:r>
    </w:p>
    <w:p w:rsidR="00795DCB" w:rsidRPr="007C4F6D" w:rsidRDefault="00795DCB" w:rsidP="00795DCB"/>
    <w:p w:rsidR="00795DCB" w:rsidRPr="007C4F6D" w:rsidRDefault="00795DCB" w:rsidP="00713A43">
      <w:pPr>
        <w:pStyle w:val="Ttulo2"/>
      </w:pPr>
      <w:r w:rsidRPr="007C4F6D">
        <w:t xml:space="preserve">Informar ao titular da unidade orgânica demandante </w:t>
      </w:r>
      <w:r w:rsidR="00315554" w:rsidRPr="007C4F6D">
        <w:t xml:space="preserve">e ao gestor de contrato </w:t>
      </w:r>
      <w:r w:rsidRPr="007C4F6D">
        <w:t>sobre o andamento dos serviços, por meio do Relatório de Acompanhamento Físico da obra – RAF.</w:t>
      </w:r>
    </w:p>
    <w:p w:rsidR="00795DCB" w:rsidRPr="007C4F6D" w:rsidRDefault="00795DCB" w:rsidP="00795DCB"/>
    <w:p w:rsidR="00795DCB" w:rsidRPr="007C4F6D" w:rsidRDefault="00795DCB" w:rsidP="00713A43">
      <w:pPr>
        <w:pStyle w:val="Ttulo2"/>
      </w:pPr>
      <w:r w:rsidRPr="007C4F6D">
        <w:t>Efetuar os registros diários no Diário da Obra.</w:t>
      </w:r>
    </w:p>
    <w:p w:rsidR="00795DCB" w:rsidRPr="007C4F6D" w:rsidRDefault="00795DCB" w:rsidP="00795DCB"/>
    <w:p w:rsidR="00795DCB" w:rsidRPr="007C4F6D" w:rsidRDefault="00795DCB" w:rsidP="00713A43">
      <w:pPr>
        <w:pStyle w:val="Ttulo2"/>
      </w:pPr>
      <w:r w:rsidRPr="007C4F6D">
        <w:t xml:space="preserve">Determinar a reparação, correção, remoção, reconstrução ou substituição, </w:t>
      </w:r>
      <w:proofErr w:type="gramStart"/>
      <w:r w:rsidRPr="007C4F6D">
        <w:t>às expensas da</w:t>
      </w:r>
      <w:proofErr w:type="gramEnd"/>
      <w:r w:rsidR="00AC30D0" w:rsidRPr="007C4F6D">
        <w:t xml:space="preserve"> </w:t>
      </w:r>
      <w:r w:rsidR="002762C6" w:rsidRPr="007C4F6D">
        <w:t>CONTRATADA</w:t>
      </w:r>
      <w:r w:rsidRPr="007C4F6D">
        <w:t>, no total ou em parte, dos serviços nos quais forem detectados vícios, defeitos ou incorreções resultantes da execução ou dos materiais empregados.</w:t>
      </w:r>
    </w:p>
    <w:p w:rsidR="00795DCB" w:rsidRPr="007C4F6D" w:rsidRDefault="00795DCB" w:rsidP="00795DCB"/>
    <w:p w:rsidR="00795DCB" w:rsidRPr="007C4F6D" w:rsidRDefault="00795DCB" w:rsidP="00713A43">
      <w:pPr>
        <w:pStyle w:val="Ttulo2"/>
      </w:pPr>
      <w:r w:rsidRPr="007C4F6D">
        <w:t xml:space="preserve">Acompanhar o cumprimento, pela </w:t>
      </w:r>
      <w:r w:rsidR="002762C6" w:rsidRPr="007C4F6D">
        <w:t>CONTRATADA</w:t>
      </w:r>
      <w:r w:rsidRPr="007C4F6D">
        <w:t xml:space="preserve">, do cronograma físico-financeiro pactuado, encaminhando </w:t>
      </w:r>
      <w:r w:rsidR="00315554" w:rsidRPr="007C4F6D">
        <w:t xml:space="preserve">ao gestor de contrato, quando houver, ou </w:t>
      </w:r>
      <w:r w:rsidRPr="007C4F6D">
        <w:t xml:space="preserve">ao titular da unidade orgânica demandante, eventuais pedidos de modificações, substituições de materiais e equipamentos, solicitados pela </w:t>
      </w:r>
      <w:r w:rsidR="002762C6" w:rsidRPr="007C4F6D">
        <w:t>CONTRATADA</w:t>
      </w:r>
      <w:r w:rsidRPr="007C4F6D">
        <w:t>.</w:t>
      </w:r>
    </w:p>
    <w:p w:rsidR="00795DCB" w:rsidRPr="007C4F6D" w:rsidRDefault="00795DCB" w:rsidP="00795DCB"/>
    <w:p w:rsidR="00795DCB" w:rsidRPr="007C4F6D" w:rsidRDefault="00795DCB" w:rsidP="00713A43">
      <w:pPr>
        <w:pStyle w:val="Ttulo2"/>
      </w:pPr>
      <w:r w:rsidRPr="007C4F6D">
        <w:t xml:space="preserve">Estabelecer prazo para correção de eventuais pendências na execução do contrato e informar </w:t>
      </w:r>
      <w:r w:rsidR="00315554" w:rsidRPr="007C4F6D">
        <w:t xml:space="preserve">ao gestor de contrato, quando houver, ou </w:t>
      </w:r>
      <w:r w:rsidRPr="007C4F6D">
        <w:t>ao titular da unidade orgânica, ocorrências que possam gerar dificuldades à conclusão da obra ou em relação a terceiros, cientificando-a da possibilidade de não conclusão do objeto na data aprazada, com as devidas justificativas.</w:t>
      </w:r>
    </w:p>
    <w:p w:rsidR="00795DCB" w:rsidRPr="007C4F6D" w:rsidRDefault="00795DCB" w:rsidP="00795DCB"/>
    <w:p w:rsidR="00795DCB" w:rsidRPr="007C4F6D" w:rsidRDefault="00795DCB" w:rsidP="00713A43">
      <w:pPr>
        <w:pStyle w:val="Ttulo2"/>
      </w:pPr>
      <w:r w:rsidRPr="007C4F6D">
        <w:t>Rejeitar, no todo ou em parte, obra, serviço ou fornecimento executado em desacor</w:t>
      </w:r>
      <w:r w:rsidR="004D0521" w:rsidRPr="007C4F6D">
        <w:t>do com o instrumento contratual.</w:t>
      </w:r>
    </w:p>
    <w:p w:rsidR="004D0521" w:rsidRPr="007C4F6D" w:rsidRDefault="004D0521" w:rsidP="004D0521"/>
    <w:p w:rsidR="00795DCB" w:rsidRPr="007C4F6D" w:rsidRDefault="00795DCB" w:rsidP="00713A43">
      <w:pPr>
        <w:pStyle w:val="Ttulo2"/>
      </w:pPr>
      <w:r w:rsidRPr="007C4F6D">
        <w:t xml:space="preserve">Notificar a </w:t>
      </w:r>
      <w:r w:rsidR="002762C6" w:rsidRPr="007C4F6D">
        <w:t>CONTRATADA</w:t>
      </w:r>
      <w:r w:rsidRPr="007C4F6D">
        <w:t xml:space="preserve"> sobre quaisquer ocorrências encontradas em desconformidade com as cláusulas contratuais, sempre por escrito, com prov</w:t>
      </w:r>
      <w:r w:rsidR="004D0521" w:rsidRPr="007C4F6D">
        <w:t>a de recebimento da notificação.</w:t>
      </w:r>
    </w:p>
    <w:p w:rsidR="004D0521" w:rsidRPr="007C4F6D" w:rsidRDefault="004D0521" w:rsidP="004D0521"/>
    <w:p w:rsidR="00795DCB" w:rsidRPr="007C4F6D" w:rsidRDefault="00795DCB" w:rsidP="00713A43">
      <w:pPr>
        <w:pStyle w:val="Ttulo2"/>
      </w:pPr>
      <w:r w:rsidRPr="007C4F6D">
        <w:t xml:space="preserve">Manter em arquivo organizado memória de cálculo dos quantitativos de serviços executados e os </w:t>
      </w:r>
      <w:r w:rsidR="00B533DE" w:rsidRPr="007C4F6D">
        <w:t>consequentes</w:t>
      </w:r>
      <w:r w:rsidRPr="007C4F6D">
        <w:t xml:space="preserve"> boletins de medição</w:t>
      </w:r>
      <w:r w:rsidR="00D37AF6" w:rsidRPr="007C4F6D">
        <w:t>.</w:t>
      </w:r>
    </w:p>
    <w:p w:rsidR="00026E6E" w:rsidRPr="007C4F6D" w:rsidRDefault="00026E6E" w:rsidP="00026E6E"/>
    <w:p w:rsidR="00026E6E" w:rsidRPr="007C4F6D" w:rsidRDefault="00026E6E" w:rsidP="00026E6E">
      <w:pPr>
        <w:pStyle w:val="Ttulo2"/>
      </w:pPr>
      <w:r w:rsidRPr="007C4F6D">
        <w:t>Encaminhar à Contratada cópia da Licença Ambiental</w:t>
      </w:r>
      <w:proofErr w:type="gramStart"/>
      <w:r w:rsidRPr="007C4F6D">
        <w:t>, se houver</w:t>
      </w:r>
      <w:proofErr w:type="gramEnd"/>
      <w:r w:rsidRPr="007C4F6D">
        <w:t>, caso contrário, cópia da legislação de dispensa do referido documento.</w:t>
      </w:r>
    </w:p>
    <w:p w:rsidR="004D0521" w:rsidRPr="007C4F6D" w:rsidRDefault="004D0521" w:rsidP="004D0521"/>
    <w:p w:rsidR="00795DCB" w:rsidRPr="007C4F6D" w:rsidRDefault="00795DCB" w:rsidP="00713A43">
      <w:pPr>
        <w:pStyle w:val="Ttulo2"/>
      </w:pPr>
      <w:r w:rsidRPr="007C4F6D">
        <w:t xml:space="preserve">Atestar as notas fiscais e encaminhá-las ao </w:t>
      </w:r>
      <w:r w:rsidR="00315554" w:rsidRPr="007C4F6D">
        <w:t>gestor de contrato</w:t>
      </w:r>
      <w:r w:rsidRPr="007C4F6D">
        <w:t>, quando houver, ou ao titular da unidade orgânica demandante, para p</w:t>
      </w:r>
      <w:r w:rsidR="004D0521" w:rsidRPr="007C4F6D">
        <w:t>rovidências quanto ao pagamento.</w:t>
      </w:r>
    </w:p>
    <w:p w:rsidR="004D0521" w:rsidRPr="007C4F6D" w:rsidRDefault="004D0521" w:rsidP="004D0521"/>
    <w:p w:rsidR="00795DCB" w:rsidRPr="007C4F6D" w:rsidRDefault="00795DCB" w:rsidP="00713A43">
      <w:pPr>
        <w:pStyle w:val="Ttulo2"/>
      </w:pPr>
      <w:r w:rsidRPr="007C4F6D">
        <w:t>Receber</w:t>
      </w:r>
      <w:r w:rsidR="00AD015F" w:rsidRPr="007C4F6D">
        <w:t>, analisar, emitir parecer e encaminhar ao gestor de contrato</w:t>
      </w:r>
      <w:r w:rsidRPr="007C4F6D">
        <w:t>, quando houver, ou ao titular da unidade orgânica demandante, para providências, os pedidos de reajuste/repactuação e re</w:t>
      </w:r>
      <w:r w:rsidR="004D0521" w:rsidRPr="007C4F6D">
        <w:t>equilíbrio econômico financeiro.</w:t>
      </w:r>
    </w:p>
    <w:p w:rsidR="004D0521" w:rsidRPr="007C4F6D" w:rsidRDefault="004D0521" w:rsidP="004D0521"/>
    <w:p w:rsidR="00795DCB" w:rsidRPr="007C4F6D" w:rsidRDefault="00795DCB" w:rsidP="00713A43">
      <w:pPr>
        <w:pStyle w:val="Ttulo2"/>
      </w:pPr>
      <w:r w:rsidRPr="007C4F6D">
        <w:t xml:space="preserve">Manter controle sobre o prazo de vigência do instrumento contratual sob sua responsabilidade e encaminhar processo ao </w:t>
      </w:r>
      <w:r w:rsidR="00B31C25" w:rsidRPr="007C4F6D">
        <w:t>gestor de contrato</w:t>
      </w:r>
      <w:r w:rsidRPr="007C4F6D">
        <w:t xml:space="preserve">, quando houver, ou ao titular da unidade orgânica demandante, no caso de solicitação de prorrogação </w:t>
      </w:r>
      <w:r w:rsidR="004D0521" w:rsidRPr="007C4F6D">
        <w:t>do prazo de vigência contratual.</w:t>
      </w:r>
    </w:p>
    <w:p w:rsidR="004D0521" w:rsidRPr="007C4F6D" w:rsidRDefault="004D0521" w:rsidP="004D0521"/>
    <w:p w:rsidR="00795DCB" w:rsidRPr="007C4F6D" w:rsidRDefault="00795DCB" w:rsidP="00713A43">
      <w:pPr>
        <w:pStyle w:val="Ttulo2"/>
      </w:pPr>
      <w:r w:rsidRPr="007C4F6D">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w:t>
      </w:r>
      <w:r w:rsidR="003B23A4" w:rsidRPr="007C4F6D">
        <w:t xml:space="preserve"> pela autoridade competente</w:t>
      </w:r>
      <w:r w:rsidR="00122CAF" w:rsidRPr="007C4F6D">
        <w:t>.</w:t>
      </w:r>
    </w:p>
    <w:p w:rsidR="004D0521" w:rsidRPr="007C4F6D" w:rsidRDefault="004D0521" w:rsidP="004D0521"/>
    <w:p w:rsidR="00795DCB" w:rsidRPr="007C4F6D" w:rsidRDefault="00795DCB" w:rsidP="00713A43">
      <w:pPr>
        <w:pStyle w:val="Ttulo2"/>
      </w:pPr>
      <w:r w:rsidRPr="007C4F6D">
        <w:t xml:space="preserve">Informar à unidade de finanças, mediante Termo de Encerramento Físico – TEF, quanto ao término da vigência </w:t>
      </w:r>
      <w:r w:rsidR="00D37AF6" w:rsidRPr="007C4F6D">
        <w:t>do contrato, para providências n</w:t>
      </w:r>
      <w:r w:rsidRPr="007C4F6D">
        <w:t>o sentido de liberação da garantia co</w:t>
      </w:r>
      <w:r w:rsidR="004D0521" w:rsidRPr="007C4F6D">
        <w:t xml:space="preserve">ntratual em favor da </w:t>
      </w:r>
      <w:r w:rsidR="002762C6" w:rsidRPr="007C4F6D">
        <w:t>CONTRATADA</w:t>
      </w:r>
      <w:r w:rsidR="004D0521" w:rsidRPr="007C4F6D">
        <w:t>.</w:t>
      </w:r>
    </w:p>
    <w:p w:rsidR="004D0521" w:rsidRPr="007C4F6D" w:rsidRDefault="004D0521" w:rsidP="004D0521"/>
    <w:p w:rsidR="00795DCB" w:rsidRPr="007C4F6D" w:rsidRDefault="00795DCB" w:rsidP="00713A43">
      <w:pPr>
        <w:pStyle w:val="Ttulo2"/>
      </w:pPr>
      <w:r w:rsidRPr="007C4F6D">
        <w:t>Receber as etapas de obra, serviços ou fornecimentos mediante medições precisas e de a</w:t>
      </w:r>
      <w:r w:rsidR="004D0521" w:rsidRPr="007C4F6D">
        <w:t>cordo com as regras contratuais.</w:t>
      </w:r>
    </w:p>
    <w:p w:rsidR="004D0521" w:rsidRPr="007C4F6D" w:rsidRDefault="004D0521" w:rsidP="004D0521"/>
    <w:p w:rsidR="00795DCB" w:rsidRPr="007C4F6D" w:rsidRDefault="00795DCB" w:rsidP="00713A43">
      <w:pPr>
        <w:pStyle w:val="Ttulo2"/>
      </w:pPr>
      <w:r w:rsidRPr="007C4F6D">
        <w:t xml:space="preserve">Informar ao </w:t>
      </w:r>
      <w:r w:rsidR="00B31C25" w:rsidRPr="007C4F6D">
        <w:t>gestor de contrato</w:t>
      </w:r>
      <w:r w:rsidRPr="007C4F6D">
        <w:t>, quando houver, ou ao titular da unidade orgânica demandante as ocorrências relacionadas à execução do contrato que ultrapassarem a sua competência de atuação, objetivando a regularização da</w:t>
      </w:r>
      <w:r w:rsidR="004D0521" w:rsidRPr="007C4F6D">
        <w:t>s faltas ou defeitos observados.</w:t>
      </w:r>
    </w:p>
    <w:p w:rsidR="004D0521" w:rsidRPr="007C4F6D" w:rsidRDefault="004D0521" w:rsidP="004D0521"/>
    <w:p w:rsidR="00795DCB" w:rsidRPr="007C4F6D" w:rsidRDefault="00795DCB" w:rsidP="00713A43">
      <w:pPr>
        <w:pStyle w:val="Ttulo2"/>
      </w:pPr>
      <w:r w:rsidRPr="007C4F6D">
        <w:t xml:space="preserve">Acompanhar e cobrar da </w:t>
      </w:r>
      <w:r w:rsidR="002762C6" w:rsidRPr="007C4F6D">
        <w:t>CONTRATADA</w:t>
      </w:r>
      <w:r w:rsidRPr="007C4F6D">
        <w:t xml:space="preserve"> a execução de planos ou programas ambientais, quando houver,</w:t>
      </w:r>
      <w:r w:rsidR="00034216" w:rsidRPr="007C4F6D">
        <w:t xml:space="preserve"> bem como o cumprimento das condicionantes da licença ambiental, também quando houver, </w:t>
      </w:r>
      <w:r w:rsidRPr="007C4F6D">
        <w:t>tomando providências para minimizar i</w:t>
      </w:r>
      <w:r w:rsidR="004D0521" w:rsidRPr="007C4F6D">
        <w:t>mpactos de acidentes ambientais.</w:t>
      </w:r>
    </w:p>
    <w:p w:rsidR="004D0521" w:rsidRPr="007C4F6D" w:rsidRDefault="004D0521" w:rsidP="004D0521"/>
    <w:p w:rsidR="00795DCB" w:rsidRPr="007C4F6D" w:rsidRDefault="00795DCB" w:rsidP="00713A43">
      <w:pPr>
        <w:pStyle w:val="Ttulo2"/>
      </w:pPr>
      <w:r w:rsidRPr="007C4F6D">
        <w:t>Realizar vistorias na obra e verificar sua conformidade com as normas aplicáveis e com as orientações técnicas, indicações de segurança e uso de Equipamentos</w:t>
      </w:r>
      <w:r w:rsidR="004D0521" w:rsidRPr="007C4F6D">
        <w:t xml:space="preserve"> de Proteção Individual – </w:t>
      </w:r>
      <w:proofErr w:type="spellStart"/>
      <w:r w:rsidR="004D0521" w:rsidRPr="007C4F6D">
        <w:t>EPI’s</w:t>
      </w:r>
      <w:proofErr w:type="spellEnd"/>
      <w:r w:rsidR="004D0521" w:rsidRPr="007C4F6D">
        <w:t>.</w:t>
      </w:r>
    </w:p>
    <w:p w:rsidR="004D0521" w:rsidRPr="007C4F6D" w:rsidRDefault="004D0521" w:rsidP="004D0521"/>
    <w:p w:rsidR="00795DCB" w:rsidRPr="007C4F6D" w:rsidRDefault="00795DCB" w:rsidP="00713A43">
      <w:pPr>
        <w:pStyle w:val="Ttulo2"/>
      </w:pPr>
      <w:r w:rsidRPr="007C4F6D">
        <w:lastRenderedPageBreak/>
        <w:t>Acompanhar a execução da obra, verificando a correta utilização quantitativa e qualitativa dos materiais e equipamentos empregados, com a finalidade de zelar pela m</w:t>
      </w:r>
      <w:r w:rsidR="004D0521" w:rsidRPr="007C4F6D">
        <w:t>anutenção da qualidade adequada.</w:t>
      </w:r>
    </w:p>
    <w:p w:rsidR="004D0521" w:rsidRPr="007C4F6D" w:rsidRDefault="004D0521" w:rsidP="004D0521"/>
    <w:p w:rsidR="003A2D9B" w:rsidRPr="007C4F6D" w:rsidRDefault="003A2D9B" w:rsidP="00713A43">
      <w:pPr>
        <w:pStyle w:val="Ttulo2"/>
      </w:pPr>
      <w:r w:rsidRPr="007C4F6D">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rsidR="003A2D9B" w:rsidRPr="007C4F6D" w:rsidRDefault="003A2D9B" w:rsidP="003A2D9B">
      <w:pPr>
        <w:rPr>
          <w:szCs w:val="20"/>
        </w:rPr>
      </w:pPr>
    </w:p>
    <w:p w:rsidR="003A2D9B" w:rsidRPr="007C4F6D" w:rsidRDefault="003A2D9B" w:rsidP="00713A43">
      <w:pPr>
        <w:pStyle w:val="Ttulo2"/>
      </w:pPr>
      <w:r w:rsidRPr="007C4F6D">
        <w:t xml:space="preserve">A ação e/ou omissão, total ou parcial, da Fiscalização não eximirá a </w:t>
      </w:r>
      <w:r w:rsidR="00E80740" w:rsidRPr="007C4F6D">
        <w:t>CONTRATADA</w:t>
      </w:r>
      <w:r w:rsidRPr="007C4F6D">
        <w:t xml:space="preserve"> da integral responsabilidade pela execução do objeto deste contrato.</w:t>
      </w:r>
    </w:p>
    <w:p w:rsidR="003A2D9B" w:rsidRPr="007C4F6D" w:rsidRDefault="003A2D9B" w:rsidP="003A2D9B">
      <w:pPr>
        <w:rPr>
          <w:szCs w:val="20"/>
        </w:rPr>
      </w:pPr>
    </w:p>
    <w:p w:rsidR="003A2D9B" w:rsidRPr="007C4F6D" w:rsidRDefault="003A2D9B" w:rsidP="00713A43">
      <w:pPr>
        <w:pStyle w:val="Ttulo2"/>
      </w:pPr>
      <w:r w:rsidRPr="007C4F6D">
        <w:t xml:space="preserve">A Fiscalização deverá verificar, periodicamente, no decorrer da execução do contrato, se a </w:t>
      </w:r>
      <w:r w:rsidR="00E80740" w:rsidRPr="007C4F6D">
        <w:t>CONTRATADA</w:t>
      </w:r>
      <w:r w:rsidRPr="007C4F6D">
        <w:t xml:space="preserve"> mantém, em compatibilidade com as obrigações assumidas, todas as condições de habilitação e qualificação exigidas na licitação, comprovada mediante consulta ao SICAF, CADIN ou certidões comprobatórias.</w:t>
      </w:r>
    </w:p>
    <w:p w:rsidR="003B316F" w:rsidRPr="007C4F6D" w:rsidRDefault="003B316F" w:rsidP="003A2D9B">
      <w:pPr>
        <w:rPr>
          <w:szCs w:val="20"/>
        </w:rPr>
      </w:pPr>
    </w:p>
    <w:p w:rsidR="003A2D9B" w:rsidRPr="007C4F6D" w:rsidRDefault="003A2D9B" w:rsidP="00713A43">
      <w:pPr>
        <w:pStyle w:val="Ttulo1"/>
      </w:pPr>
      <w:bookmarkStart w:id="31" w:name="_Toc514937656"/>
      <w:r w:rsidRPr="007C4F6D">
        <w:t>RECEBIMENTO DEFINITIVO DOS SERVIÇOS</w:t>
      </w:r>
      <w:bookmarkEnd w:id="31"/>
    </w:p>
    <w:p w:rsidR="003A2D9B" w:rsidRPr="007C4F6D" w:rsidRDefault="003A2D9B" w:rsidP="003A2D9B">
      <w:pPr>
        <w:rPr>
          <w:szCs w:val="20"/>
        </w:rPr>
      </w:pPr>
    </w:p>
    <w:p w:rsidR="004F4D0F" w:rsidRPr="007C4F6D" w:rsidRDefault="004F4D0F" w:rsidP="00AB39D9">
      <w:pPr>
        <w:pStyle w:val="Ttulo2"/>
        <w:numPr>
          <w:ilvl w:val="1"/>
          <w:numId w:val="33"/>
        </w:numPr>
        <w:ind w:left="0" w:firstLine="0"/>
        <w:rPr>
          <w:szCs w:val="20"/>
        </w:rPr>
      </w:pPr>
      <w:bookmarkStart w:id="32" w:name="_Ref462323335"/>
      <w:r w:rsidRPr="007C4F6D">
        <w:t xml:space="preserve">Para a finalização dos trabalhos e, respectiva emissão, por parte da CODEVASF, do Termo de Encerramento Físico e do Atestado de Capacidade Técnica, além da liberação da caução contratual, a CONTRATADA deverá executar todos os serviços descritos no item </w:t>
      </w:r>
      <w:proofErr w:type="gramStart"/>
      <w:r w:rsidRPr="007C4F6D">
        <w:t>5</w:t>
      </w:r>
      <w:proofErr w:type="gramEnd"/>
      <w:r w:rsidRPr="007C4F6D">
        <w:t xml:space="preserve"> deste TR, conforme o projeto básico e as especificações técnicas estabelecidas pela CODEVASF.</w:t>
      </w:r>
      <w:bookmarkEnd w:id="32"/>
    </w:p>
    <w:p w:rsidR="004F4D0F" w:rsidRPr="007C4F6D" w:rsidRDefault="004F4D0F" w:rsidP="004F4D0F">
      <w:pPr>
        <w:rPr>
          <w:szCs w:val="20"/>
        </w:rPr>
      </w:pPr>
    </w:p>
    <w:p w:rsidR="004F4D0F" w:rsidRPr="007C4F6D" w:rsidRDefault="004F4D0F" w:rsidP="000A18C5">
      <w:pPr>
        <w:pStyle w:val="Ttulo2"/>
        <w:numPr>
          <w:ilvl w:val="1"/>
          <w:numId w:val="33"/>
        </w:numPr>
        <w:ind w:left="0" w:firstLine="0"/>
        <w:rPr>
          <w:szCs w:val="20"/>
        </w:rPr>
      </w:pPr>
      <w:r w:rsidRPr="007C4F6D">
        <w:t>Após o término dos serviços objeto deste TR, a CONTRATADA requererá à FISCALIZAÇÃO, o seu recebimento provisório, que deverá ocorrer no prazo de até 15 (quinze) dias da data de sua solicitação.</w:t>
      </w:r>
    </w:p>
    <w:p w:rsidR="004F4D0F" w:rsidRPr="007C4F6D" w:rsidRDefault="004F4D0F" w:rsidP="004F4D0F"/>
    <w:p w:rsidR="004F4D0F" w:rsidRPr="007C4F6D" w:rsidRDefault="004F4D0F" w:rsidP="000A18C5">
      <w:pPr>
        <w:pStyle w:val="Ttulo2"/>
        <w:numPr>
          <w:ilvl w:val="1"/>
          <w:numId w:val="33"/>
        </w:numPr>
        <w:ind w:left="0" w:firstLine="0"/>
      </w:pPr>
      <w:r w:rsidRPr="007C4F6D">
        <w:t>Na hipótese da necessidade de correção, será estabelecido pela FISCALIZAÇÃO um prazo, para que a CONTRATADA, às suas expensas, complemente, refaça ou substitua os serviços rejeitados.</w:t>
      </w:r>
    </w:p>
    <w:p w:rsidR="004F4D0F" w:rsidRPr="007C4F6D" w:rsidRDefault="004F4D0F" w:rsidP="000A18C5">
      <w:pPr>
        <w:pStyle w:val="Ttulo2"/>
        <w:numPr>
          <w:ilvl w:val="0"/>
          <w:numId w:val="0"/>
        </w:numPr>
      </w:pPr>
    </w:p>
    <w:p w:rsidR="004F4D0F" w:rsidRPr="007C4F6D" w:rsidRDefault="004F4D0F" w:rsidP="000A18C5">
      <w:pPr>
        <w:pStyle w:val="Ttulo2"/>
        <w:numPr>
          <w:ilvl w:val="1"/>
          <w:numId w:val="33"/>
        </w:numPr>
        <w:ind w:left="0" w:firstLine="0"/>
      </w:pPr>
      <w:r w:rsidRPr="007C4F6D">
        <w:t>Após o recebimento provisório do objeto pela FISCALIZAÇÃO, será designado Servidor ou Comissão para o recebimento definitivo do objeto, que deverá ocorrer no prazo de até 90 (noventa) dias da data de sua designação.</w:t>
      </w:r>
    </w:p>
    <w:p w:rsidR="004F4D0F" w:rsidRPr="007C4F6D" w:rsidRDefault="004F4D0F" w:rsidP="000A18C5">
      <w:pPr>
        <w:pStyle w:val="Ttulo2"/>
        <w:numPr>
          <w:ilvl w:val="0"/>
          <w:numId w:val="0"/>
        </w:numPr>
      </w:pPr>
    </w:p>
    <w:p w:rsidR="004F4D0F" w:rsidRPr="007C4F6D" w:rsidRDefault="004F4D0F" w:rsidP="000A18C5">
      <w:pPr>
        <w:pStyle w:val="Ttulo2"/>
        <w:numPr>
          <w:ilvl w:val="1"/>
          <w:numId w:val="33"/>
        </w:numPr>
        <w:ind w:left="0" w:firstLine="0"/>
      </w:pPr>
      <w:r w:rsidRPr="007C4F6D">
        <w:t>Na hipótese da necessidade de correção, o Servidor ou Comissão estabelecerá um prazo para que a CONTRATADA, às suas expensas, complemente, refaça ou substitua os serviços rejeitados.</w:t>
      </w:r>
    </w:p>
    <w:p w:rsidR="004F4D0F" w:rsidRPr="007C4F6D" w:rsidRDefault="004F4D0F" w:rsidP="000A18C5">
      <w:pPr>
        <w:pStyle w:val="Ttulo2"/>
        <w:numPr>
          <w:ilvl w:val="0"/>
          <w:numId w:val="0"/>
        </w:numPr>
      </w:pPr>
    </w:p>
    <w:p w:rsidR="004F4D0F" w:rsidRPr="007C4F6D" w:rsidRDefault="004F4D0F" w:rsidP="000A18C5">
      <w:pPr>
        <w:pStyle w:val="Ttulo2"/>
        <w:numPr>
          <w:ilvl w:val="1"/>
          <w:numId w:val="33"/>
        </w:numPr>
        <w:ind w:left="0" w:firstLine="0"/>
      </w:pPr>
      <w:r w:rsidRPr="007C4F6D">
        <w:t>Os ensaios, testes e demais provas exigidos por normas técnicas oficiais para a boa execução do objeto do contrato correm por conta do contratado.</w:t>
      </w:r>
    </w:p>
    <w:p w:rsidR="004F4D0F" w:rsidRPr="007C4F6D" w:rsidRDefault="004F4D0F" w:rsidP="000A18C5">
      <w:pPr>
        <w:pStyle w:val="Ttulo2"/>
        <w:numPr>
          <w:ilvl w:val="0"/>
          <w:numId w:val="0"/>
        </w:numPr>
      </w:pPr>
    </w:p>
    <w:p w:rsidR="004F4D0F" w:rsidRPr="007C4F6D" w:rsidRDefault="004F4D0F" w:rsidP="000A18C5">
      <w:pPr>
        <w:pStyle w:val="Ttulo2"/>
        <w:numPr>
          <w:ilvl w:val="1"/>
          <w:numId w:val="33"/>
        </w:numPr>
        <w:ind w:left="0" w:firstLine="0"/>
      </w:pPr>
      <w:r w:rsidRPr="007C4F6D">
        <w:t>Aceitos e aprovados os serviços, será emitido o Termo de Encerramento Físico (TEF), que deverá ser assinado por representante autorizado da CONTRATADA, possibilitando a liberação da garantia.</w:t>
      </w:r>
    </w:p>
    <w:p w:rsidR="004F4D0F" w:rsidRPr="007C4F6D" w:rsidRDefault="004F4D0F" w:rsidP="000A18C5">
      <w:pPr>
        <w:pStyle w:val="Ttulo2"/>
        <w:numPr>
          <w:ilvl w:val="0"/>
          <w:numId w:val="0"/>
        </w:numPr>
      </w:pPr>
    </w:p>
    <w:p w:rsidR="004F4D0F" w:rsidRPr="007C4F6D" w:rsidRDefault="004F4D0F" w:rsidP="000A18C5">
      <w:pPr>
        <w:pStyle w:val="Ttulo2"/>
        <w:numPr>
          <w:ilvl w:val="1"/>
          <w:numId w:val="33"/>
        </w:numPr>
        <w:ind w:left="0" w:firstLine="0"/>
      </w:pPr>
      <w:r w:rsidRPr="007C4F6D">
        <w:t xml:space="preserve">O recebimento provisório ou definitivo não exclui a responsabilidade civil pela solidez e segurança da obra ou do serviço, nem ético-profissional pela perfeita execução do contrato, dentro dos limites estabelecidos neste </w:t>
      </w:r>
      <w:r w:rsidR="007B0E70" w:rsidRPr="007C4F6D">
        <w:t>Termo de Referência</w:t>
      </w:r>
      <w:r w:rsidRPr="007C4F6D">
        <w:t>, por parte da CONTRATADA.</w:t>
      </w:r>
    </w:p>
    <w:p w:rsidR="004F4D0F" w:rsidRPr="007C4F6D" w:rsidRDefault="004F4D0F" w:rsidP="000A18C5">
      <w:pPr>
        <w:pStyle w:val="Ttulo2"/>
        <w:numPr>
          <w:ilvl w:val="0"/>
          <w:numId w:val="0"/>
        </w:numPr>
      </w:pPr>
    </w:p>
    <w:p w:rsidR="004F4D0F" w:rsidRPr="007C4F6D" w:rsidRDefault="004F4D0F" w:rsidP="000A18C5">
      <w:pPr>
        <w:pStyle w:val="Ttulo2"/>
        <w:numPr>
          <w:ilvl w:val="1"/>
          <w:numId w:val="33"/>
        </w:numPr>
        <w:ind w:left="0" w:firstLine="0"/>
      </w:pPr>
      <w:r w:rsidRPr="007C4F6D">
        <w:t>Após a emissão do Termo de Encerramento Físico (TEF), o Diretor ou Gerente-Executivo da Área correspondente, no caso de contratos firmados pela Sede, ou o Superintendente Regional, para os contratos firmados pelas Superintendências Regionais, emitirá, caso solicitado, o Atestado de Capacidade Técnica declarando a qualidade e o desempenho dos serviços prestados pela Contratada.</w:t>
      </w:r>
    </w:p>
    <w:p w:rsidR="004F4D0F" w:rsidRPr="007C4F6D" w:rsidRDefault="004F4D0F" w:rsidP="000A18C5">
      <w:pPr>
        <w:pStyle w:val="Ttulo2"/>
        <w:numPr>
          <w:ilvl w:val="0"/>
          <w:numId w:val="0"/>
        </w:numPr>
      </w:pPr>
    </w:p>
    <w:p w:rsidR="004F4D0F" w:rsidRPr="007C4F6D" w:rsidRDefault="004F4D0F" w:rsidP="000A18C5">
      <w:pPr>
        <w:pStyle w:val="Ttulo2"/>
        <w:numPr>
          <w:ilvl w:val="1"/>
          <w:numId w:val="33"/>
        </w:numPr>
        <w:ind w:left="0" w:firstLine="0"/>
      </w:pPr>
      <w:r w:rsidRPr="007C4F6D">
        <w:lastRenderedPageBreak/>
        <w:t>A CONTRATADA entende e aceita que o pleno cumprimento do estipulado neste item é condicionante para:</w:t>
      </w:r>
    </w:p>
    <w:p w:rsidR="004F4D0F" w:rsidRPr="007C4F6D" w:rsidRDefault="004F4D0F" w:rsidP="004F4D0F">
      <w:pPr>
        <w:rPr>
          <w:szCs w:val="20"/>
        </w:rPr>
      </w:pPr>
    </w:p>
    <w:p w:rsidR="004F4D0F" w:rsidRPr="007C4F6D" w:rsidRDefault="004F4D0F" w:rsidP="004F4D0F">
      <w:pPr>
        <w:ind w:left="851"/>
        <w:rPr>
          <w:szCs w:val="20"/>
        </w:rPr>
      </w:pPr>
      <w:proofErr w:type="gramStart"/>
      <w:r w:rsidRPr="007C4F6D">
        <w:rPr>
          <w:szCs w:val="20"/>
        </w:rPr>
        <w:t>a</w:t>
      </w:r>
      <w:proofErr w:type="gramEnd"/>
      <w:r w:rsidRPr="007C4F6D">
        <w:rPr>
          <w:szCs w:val="20"/>
        </w:rPr>
        <w:t>)</w:t>
      </w:r>
      <w:r w:rsidRPr="007C4F6D">
        <w:rPr>
          <w:szCs w:val="20"/>
        </w:rPr>
        <w:tab/>
        <w:t>Emissão do Termo de Encerramento Físico (TEF);</w:t>
      </w:r>
    </w:p>
    <w:p w:rsidR="004F4D0F" w:rsidRPr="007C4F6D" w:rsidRDefault="004F4D0F" w:rsidP="004F4D0F">
      <w:pPr>
        <w:ind w:left="851"/>
        <w:rPr>
          <w:szCs w:val="20"/>
        </w:rPr>
      </w:pPr>
      <w:proofErr w:type="gramStart"/>
      <w:r w:rsidRPr="007C4F6D">
        <w:rPr>
          <w:szCs w:val="20"/>
        </w:rPr>
        <w:t>b)</w:t>
      </w:r>
      <w:proofErr w:type="gramEnd"/>
      <w:r w:rsidRPr="007C4F6D">
        <w:rPr>
          <w:szCs w:val="20"/>
        </w:rPr>
        <w:tab/>
        <w:t>Emissão do Atestado de Capacidade Técnica;</w:t>
      </w:r>
    </w:p>
    <w:p w:rsidR="004F4D0F" w:rsidRPr="007C4F6D" w:rsidRDefault="004F4D0F" w:rsidP="004F4D0F">
      <w:pPr>
        <w:ind w:left="851"/>
        <w:rPr>
          <w:szCs w:val="20"/>
        </w:rPr>
      </w:pPr>
      <w:proofErr w:type="gramStart"/>
      <w:r w:rsidRPr="007C4F6D">
        <w:rPr>
          <w:szCs w:val="20"/>
        </w:rPr>
        <w:t>c)</w:t>
      </w:r>
      <w:proofErr w:type="gramEnd"/>
      <w:r w:rsidRPr="007C4F6D">
        <w:rPr>
          <w:szCs w:val="20"/>
        </w:rPr>
        <w:tab/>
        <w:t>Liberação da Caução Contratual.</w:t>
      </w:r>
    </w:p>
    <w:p w:rsidR="004F4D0F" w:rsidRPr="007C4F6D" w:rsidRDefault="004F4D0F" w:rsidP="004F4D0F">
      <w:pPr>
        <w:pStyle w:val="Ttulo2"/>
        <w:numPr>
          <w:ilvl w:val="0"/>
          <w:numId w:val="0"/>
        </w:numPr>
        <w:rPr>
          <w:szCs w:val="20"/>
        </w:rPr>
      </w:pPr>
    </w:p>
    <w:p w:rsidR="004F4D0F" w:rsidRPr="007C4F6D" w:rsidRDefault="004F4D0F" w:rsidP="00D64064">
      <w:pPr>
        <w:pStyle w:val="Ttulo2"/>
        <w:numPr>
          <w:ilvl w:val="1"/>
          <w:numId w:val="33"/>
        </w:numPr>
        <w:ind w:left="0" w:firstLine="0"/>
      </w:pPr>
      <w:r w:rsidRPr="007C4F6D">
        <w:t>A última fatura de serviços somente será encaminhada para pagamento após a emissão do Termo de Encerramento Físico do Contrato (TEF), que deverá ser anexado ao processo de liberação e pagamento.</w:t>
      </w:r>
    </w:p>
    <w:p w:rsidR="004F4D0F" w:rsidRPr="007C4F6D" w:rsidRDefault="004F4D0F" w:rsidP="004F4D0F"/>
    <w:p w:rsidR="00E97704" w:rsidRPr="007C4F6D" w:rsidRDefault="00E97704" w:rsidP="004F4D0F"/>
    <w:p w:rsidR="00BF430C" w:rsidRPr="007C4F6D" w:rsidRDefault="00BF430C" w:rsidP="00713A43">
      <w:pPr>
        <w:pStyle w:val="Ttulo1"/>
      </w:pPr>
      <w:bookmarkStart w:id="33" w:name="_Toc514937657"/>
      <w:r w:rsidRPr="007C4F6D">
        <w:t>SEGURANÇA E MEDICINA DO TRABALHO</w:t>
      </w:r>
      <w:bookmarkEnd w:id="33"/>
    </w:p>
    <w:p w:rsidR="00BF430C" w:rsidRPr="007C4F6D" w:rsidRDefault="00BF430C" w:rsidP="00BF430C">
      <w:pPr>
        <w:rPr>
          <w:szCs w:val="20"/>
        </w:rPr>
      </w:pPr>
    </w:p>
    <w:p w:rsidR="00BF430C" w:rsidRPr="007C4F6D" w:rsidRDefault="00BF430C" w:rsidP="00713A43">
      <w:pPr>
        <w:pStyle w:val="Ttulo2"/>
      </w:pPr>
      <w:r w:rsidRPr="007C4F6D">
        <w:t xml:space="preserve">A </w:t>
      </w:r>
      <w:r w:rsidR="00E80740" w:rsidRPr="007C4F6D">
        <w:t>CONTRATADA</w:t>
      </w:r>
      <w:r w:rsidRPr="007C4F6D">
        <w:t xml:space="preserve"> deverá atender à legislação pertinente à proteção da integridade física e da saúde dos trabalhadores durante a realização dos serviços, conforme dispõe a Lei nº 6.514 de 22/12/1977, Portaria nº 3.214, de 08/06/1978, do ISSO e deverá:</w:t>
      </w:r>
    </w:p>
    <w:p w:rsidR="00BF430C" w:rsidRPr="007C4F6D" w:rsidRDefault="00BF430C" w:rsidP="00BF430C">
      <w:pPr>
        <w:rPr>
          <w:szCs w:val="20"/>
        </w:rPr>
      </w:pPr>
    </w:p>
    <w:p w:rsidR="00BF430C" w:rsidRPr="007C4F6D" w:rsidRDefault="00BF430C" w:rsidP="00AB39D9">
      <w:pPr>
        <w:pStyle w:val="PargrafodaLista"/>
        <w:numPr>
          <w:ilvl w:val="0"/>
          <w:numId w:val="3"/>
        </w:numPr>
      </w:pPr>
      <w:r w:rsidRPr="007C4F6D">
        <w:t xml:space="preserve">Cumprir e fazer cumprir as Normas Regulamentadoras de Segurança e Medicina do Trabalho – </w:t>
      </w:r>
      <w:proofErr w:type="spellStart"/>
      <w:r w:rsidRPr="007C4F6D">
        <w:t>NRs</w:t>
      </w:r>
      <w:proofErr w:type="spellEnd"/>
      <w:r w:rsidRPr="007C4F6D">
        <w:t>, pertinentes à natureza dos serviços a serem desenvolvidos;</w:t>
      </w:r>
    </w:p>
    <w:p w:rsidR="00BF430C" w:rsidRPr="007C4F6D" w:rsidRDefault="00BF430C" w:rsidP="00AB39D9">
      <w:pPr>
        <w:pStyle w:val="PargrafodaLista"/>
        <w:numPr>
          <w:ilvl w:val="0"/>
          <w:numId w:val="3"/>
        </w:numPr>
      </w:pPr>
      <w:r w:rsidRPr="007C4F6D">
        <w:t>Elaborar os Programas PPRA e PCMSO, além do PCMAT nos casos previstos na NR-18;</w:t>
      </w:r>
    </w:p>
    <w:p w:rsidR="00BF430C" w:rsidRPr="00665B2E" w:rsidRDefault="00BF430C" w:rsidP="00AB39D9">
      <w:pPr>
        <w:pStyle w:val="PargrafodaLista"/>
        <w:numPr>
          <w:ilvl w:val="0"/>
          <w:numId w:val="3"/>
        </w:numPr>
      </w:pPr>
      <w:r w:rsidRPr="007C4F6D">
        <w:t xml:space="preserve">Manter nos Eixos, o SESMT </w:t>
      </w:r>
      <w:r w:rsidRPr="00665B2E">
        <w:t>conforme dimensionamento disposto no Quadro II da NR-4.</w:t>
      </w:r>
    </w:p>
    <w:p w:rsidR="00BF430C" w:rsidRPr="00665B2E" w:rsidRDefault="00BF430C" w:rsidP="00BF430C">
      <w:pPr>
        <w:rPr>
          <w:szCs w:val="20"/>
        </w:rPr>
      </w:pPr>
    </w:p>
    <w:p w:rsidR="009361D3" w:rsidRPr="00665B2E" w:rsidRDefault="009361D3" w:rsidP="00BF430C">
      <w:pPr>
        <w:rPr>
          <w:szCs w:val="20"/>
        </w:rPr>
      </w:pPr>
    </w:p>
    <w:p w:rsidR="00BF430C" w:rsidRPr="00665B2E" w:rsidRDefault="00BF430C" w:rsidP="00713A43">
      <w:pPr>
        <w:pStyle w:val="Ttulo1"/>
      </w:pPr>
      <w:bookmarkStart w:id="34" w:name="_Toc514937658"/>
      <w:r w:rsidRPr="00665B2E">
        <w:t>CRITÉRIOS DE SUSTENTABILIDADE AMBIENTAL</w:t>
      </w:r>
      <w:bookmarkEnd w:id="34"/>
    </w:p>
    <w:p w:rsidR="00BF430C" w:rsidRPr="00665B2E" w:rsidRDefault="00BF430C" w:rsidP="00DD5319"/>
    <w:p w:rsidR="00CE4EC3" w:rsidRPr="00665B2E" w:rsidRDefault="00CE4EC3" w:rsidP="00CE4EC3">
      <w:pPr>
        <w:pStyle w:val="Ttulo2"/>
        <w:rPr>
          <w:szCs w:val="20"/>
        </w:rPr>
      </w:pPr>
      <w:r w:rsidRPr="00665B2E">
        <w:rPr>
          <w:szCs w:val="20"/>
        </w:rPr>
        <w:t>A Contratada deverá executar a obra em conformidade com a Licença Ambiental que será condição para a expedição da ordem de serviço.</w:t>
      </w:r>
    </w:p>
    <w:p w:rsidR="002E1712" w:rsidRPr="00665B2E" w:rsidRDefault="002E1712" w:rsidP="002E1712"/>
    <w:p w:rsidR="00AD7C70" w:rsidRPr="00665B2E" w:rsidRDefault="00C64EC7" w:rsidP="00D01ADC">
      <w:pPr>
        <w:pStyle w:val="Ttulo2"/>
      </w:pPr>
      <w:r w:rsidRPr="00665B2E">
        <w:t xml:space="preserve">A </w:t>
      </w:r>
      <w:r w:rsidR="002762C6" w:rsidRPr="00665B2E">
        <w:t>CONTRATADA</w:t>
      </w:r>
      <w:r w:rsidRPr="00665B2E">
        <w:t xml:space="preserve"> deverá atender às diretrizes estabelecidas pelo </w:t>
      </w:r>
      <w:r w:rsidR="00D56B44" w:rsidRPr="00665B2E">
        <w:t xml:space="preserve">Decreto nº </w:t>
      </w:r>
      <w:r w:rsidR="003A706F" w:rsidRPr="00665B2E">
        <w:t>7.746</w:t>
      </w:r>
      <w:r w:rsidR="00D56B44" w:rsidRPr="00665B2E">
        <w:t xml:space="preserve">, de </w:t>
      </w:r>
      <w:r w:rsidR="003A706F" w:rsidRPr="00665B2E">
        <w:t>05/06/2012</w:t>
      </w:r>
      <w:r w:rsidR="00D56B44" w:rsidRPr="00665B2E">
        <w:t>, que regulament</w:t>
      </w:r>
      <w:r w:rsidR="00DB17C8" w:rsidRPr="00665B2E">
        <w:t>a</w:t>
      </w:r>
      <w:r w:rsidR="00D56B44" w:rsidRPr="00665B2E">
        <w:t xml:space="preserve"> o art. 3º da Lei nº 8.666, de 21/06/1993</w:t>
      </w:r>
      <w:r w:rsidR="00D01ADC" w:rsidRPr="00665B2E">
        <w:t>, para estabelecer critérios, práticas e diretrizes para a promoção do desenvolvimento nacional sustentável nas contratações realizadas pela administração pública federal direta, autárquica e fundacional e pelas empresas estatais dependentes, e institui a Comissão Interministerial de Sustentabilidade na Administração Pública - CISAP</w:t>
      </w:r>
      <w:r w:rsidR="00D56B44" w:rsidRPr="00665B2E">
        <w:t>.</w:t>
      </w:r>
    </w:p>
    <w:p w:rsidR="00AD7C70" w:rsidRPr="00665B2E" w:rsidRDefault="00AD7C70" w:rsidP="00AD7C70"/>
    <w:p w:rsidR="00AD7C70" w:rsidRPr="00665B2E" w:rsidRDefault="00D01ADC" w:rsidP="00AD7C70">
      <w:pPr>
        <w:pStyle w:val="Ttulo2"/>
        <w:rPr>
          <w:szCs w:val="20"/>
        </w:rPr>
      </w:pPr>
      <w:r w:rsidRPr="00665B2E">
        <w:t xml:space="preserve">O Decreto nº </w:t>
      </w:r>
      <w:r w:rsidR="007C0B77" w:rsidRPr="00665B2E">
        <w:t>7.746</w:t>
      </w:r>
      <w:r w:rsidRPr="00665B2E">
        <w:t xml:space="preserve">, </w:t>
      </w:r>
      <w:r w:rsidR="00AD7C70" w:rsidRPr="00665B2E">
        <w:t xml:space="preserve">em seu Art. 2º, estabelece que na contratação de serviços e obras, a administração pública federal direta, autárquica e fundacional e as empresas estatais dependentes adotarão critérios e práticas sustentáveis nos instrumentos convocatórios, observado o disposto no referido </w:t>
      </w:r>
      <w:r w:rsidR="007C0B77" w:rsidRPr="00665B2E">
        <w:t>d</w:t>
      </w:r>
      <w:r w:rsidR="00AD7C70" w:rsidRPr="00665B2E">
        <w:t>ecreto.</w:t>
      </w:r>
    </w:p>
    <w:p w:rsidR="00AD7C70" w:rsidRPr="00665B2E" w:rsidRDefault="00AD7C70" w:rsidP="00AD7C70">
      <w:pPr>
        <w:pStyle w:val="Ttulo2"/>
        <w:numPr>
          <w:ilvl w:val="0"/>
          <w:numId w:val="0"/>
        </w:numPr>
        <w:rPr>
          <w:szCs w:val="20"/>
        </w:rPr>
      </w:pPr>
    </w:p>
    <w:p w:rsidR="00AD7C70" w:rsidRPr="00665B2E" w:rsidRDefault="00AD7C70" w:rsidP="00AD7C70">
      <w:pPr>
        <w:pStyle w:val="Ttulo2"/>
        <w:rPr>
          <w:szCs w:val="20"/>
        </w:rPr>
      </w:pPr>
      <w:r w:rsidRPr="00665B2E">
        <w:t xml:space="preserve">O Decreto nº </w:t>
      </w:r>
      <w:r w:rsidR="007C0B77" w:rsidRPr="00665B2E">
        <w:t>7.746</w:t>
      </w:r>
      <w:r w:rsidRPr="00665B2E">
        <w:t>, em s</w:t>
      </w:r>
      <w:r w:rsidR="00D56B44" w:rsidRPr="00665B2E">
        <w:t xml:space="preserve">eu </w:t>
      </w:r>
      <w:r w:rsidRPr="00665B2E">
        <w:t xml:space="preserve">Art. 4º, considera </w:t>
      </w:r>
      <w:r w:rsidR="007F7342" w:rsidRPr="00665B2E">
        <w:t xml:space="preserve">como </w:t>
      </w:r>
      <w:r w:rsidRPr="00665B2E">
        <w:t>critérios e práticas sustentáveis, entre outras:</w:t>
      </w:r>
    </w:p>
    <w:p w:rsidR="00C64EC7" w:rsidRPr="00665B2E" w:rsidRDefault="00C64EC7" w:rsidP="00C64EC7"/>
    <w:p w:rsidR="00AD7C70" w:rsidRPr="00665B2E" w:rsidRDefault="00AD7C70" w:rsidP="00AB39D9">
      <w:pPr>
        <w:pStyle w:val="PargrafodaLista"/>
        <w:numPr>
          <w:ilvl w:val="0"/>
          <w:numId w:val="14"/>
        </w:numPr>
      </w:pPr>
      <w:proofErr w:type="gramStart"/>
      <w:r w:rsidRPr="00665B2E">
        <w:t>baixo</w:t>
      </w:r>
      <w:proofErr w:type="gramEnd"/>
      <w:r w:rsidRPr="00665B2E">
        <w:t xml:space="preserve"> impacto sobre recursos naturais como flora, fauna, ar, solo e água;</w:t>
      </w:r>
    </w:p>
    <w:p w:rsidR="00AD7C70" w:rsidRPr="00665B2E" w:rsidRDefault="00AD7C70" w:rsidP="00AB39D9">
      <w:pPr>
        <w:pStyle w:val="PargrafodaLista"/>
        <w:numPr>
          <w:ilvl w:val="0"/>
          <w:numId w:val="14"/>
        </w:numPr>
      </w:pPr>
      <w:proofErr w:type="gramStart"/>
      <w:r w:rsidRPr="00665B2E">
        <w:t>preferência</w:t>
      </w:r>
      <w:proofErr w:type="gramEnd"/>
      <w:r w:rsidRPr="00665B2E">
        <w:t xml:space="preserve"> para materiais, tecnologias e matérias-primas de origem local;</w:t>
      </w:r>
    </w:p>
    <w:p w:rsidR="00AD7C70" w:rsidRPr="00665B2E" w:rsidRDefault="00AD7C70" w:rsidP="00AB39D9">
      <w:pPr>
        <w:pStyle w:val="PargrafodaLista"/>
        <w:numPr>
          <w:ilvl w:val="0"/>
          <w:numId w:val="14"/>
        </w:numPr>
      </w:pPr>
      <w:proofErr w:type="gramStart"/>
      <w:r w:rsidRPr="00665B2E">
        <w:t>maior</w:t>
      </w:r>
      <w:proofErr w:type="gramEnd"/>
      <w:r w:rsidRPr="00665B2E">
        <w:t xml:space="preserve"> eficiência na utilização de recursos naturais como água e energia;</w:t>
      </w:r>
    </w:p>
    <w:p w:rsidR="00AD7C70" w:rsidRPr="00665B2E" w:rsidRDefault="00AD7C70" w:rsidP="00AB39D9">
      <w:pPr>
        <w:pStyle w:val="PargrafodaLista"/>
        <w:numPr>
          <w:ilvl w:val="0"/>
          <w:numId w:val="14"/>
        </w:numPr>
      </w:pPr>
      <w:proofErr w:type="gramStart"/>
      <w:r w:rsidRPr="00665B2E">
        <w:t>maior</w:t>
      </w:r>
      <w:proofErr w:type="gramEnd"/>
      <w:r w:rsidRPr="00665B2E">
        <w:t xml:space="preserve"> geração de empregos, preferencialmente com mão de obra local;</w:t>
      </w:r>
    </w:p>
    <w:p w:rsidR="00AD7C70" w:rsidRPr="00665B2E" w:rsidRDefault="00AD7C70" w:rsidP="00AB39D9">
      <w:pPr>
        <w:pStyle w:val="PargrafodaLista"/>
        <w:numPr>
          <w:ilvl w:val="0"/>
          <w:numId w:val="14"/>
        </w:numPr>
      </w:pPr>
      <w:proofErr w:type="gramStart"/>
      <w:r w:rsidRPr="00665B2E">
        <w:t>maior</w:t>
      </w:r>
      <w:proofErr w:type="gramEnd"/>
      <w:r w:rsidRPr="00665B2E">
        <w:t xml:space="preserve"> vida útil e menor custo de manutenção do bem e da obra;</w:t>
      </w:r>
    </w:p>
    <w:p w:rsidR="00AD7C70" w:rsidRPr="00665B2E" w:rsidRDefault="00AD7C70" w:rsidP="00AB39D9">
      <w:pPr>
        <w:pStyle w:val="PargrafodaLista"/>
        <w:numPr>
          <w:ilvl w:val="0"/>
          <w:numId w:val="14"/>
        </w:numPr>
      </w:pPr>
      <w:proofErr w:type="gramStart"/>
      <w:r w:rsidRPr="00665B2E">
        <w:t>uso</w:t>
      </w:r>
      <w:proofErr w:type="gramEnd"/>
      <w:r w:rsidRPr="00665B2E">
        <w:t xml:space="preserve"> de inovações que reduzam a pressão sobre recursos naturais;</w:t>
      </w:r>
    </w:p>
    <w:p w:rsidR="00AD7C70" w:rsidRPr="00665B2E" w:rsidRDefault="00AD7C70" w:rsidP="00AB39D9">
      <w:pPr>
        <w:pStyle w:val="PargrafodaLista"/>
        <w:numPr>
          <w:ilvl w:val="0"/>
          <w:numId w:val="14"/>
        </w:numPr>
      </w:pPr>
      <w:proofErr w:type="gramStart"/>
      <w:r w:rsidRPr="00665B2E">
        <w:t>origem</w:t>
      </w:r>
      <w:proofErr w:type="gramEnd"/>
      <w:r w:rsidRPr="00665B2E">
        <w:t xml:space="preserve"> sustentável dos recursos naturais utilizados nos bens, nos serviços e nas obras; e</w:t>
      </w:r>
    </w:p>
    <w:p w:rsidR="00AD7C70" w:rsidRPr="00665B2E" w:rsidRDefault="00AD7C70" w:rsidP="00AB39D9">
      <w:pPr>
        <w:pStyle w:val="PargrafodaLista"/>
        <w:numPr>
          <w:ilvl w:val="0"/>
          <w:numId w:val="14"/>
        </w:numPr>
      </w:pPr>
      <w:proofErr w:type="gramStart"/>
      <w:r w:rsidRPr="00665B2E">
        <w:t>utilização</w:t>
      </w:r>
      <w:proofErr w:type="gramEnd"/>
      <w:r w:rsidRPr="00665B2E">
        <w:t xml:space="preserve"> de produtos florestais madeireiros e não madeireiros originários de manejo florestal sustentável ou de reflorestamento.</w:t>
      </w:r>
    </w:p>
    <w:p w:rsidR="00C64EC7" w:rsidRPr="00665B2E" w:rsidRDefault="00C64EC7" w:rsidP="003060ED"/>
    <w:p w:rsidR="00BF430C" w:rsidRPr="00665B2E" w:rsidRDefault="00BF430C" w:rsidP="00713A43">
      <w:pPr>
        <w:pStyle w:val="Ttulo2"/>
      </w:pPr>
      <w:r w:rsidRPr="00665B2E">
        <w:t>Na execução d</w:t>
      </w:r>
      <w:r w:rsidR="00364772" w:rsidRPr="00665B2E">
        <w:t>a obra</w:t>
      </w:r>
      <w:r w:rsidR="00D4330B" w:rsidRPr="00665B2E">
        <w:t xml:space="preserve"> e serviços</w:t>
      </w:r>
      <w:r w:rsidRPr="00665B2E">
        <w:t xml:space="preserve"> será exigido o pleno atendimento da </w:t>
      </w:r>
      <w:r w:rsidR="00D4330B" w:rsidRPr="00665B2E">
        <w:t>I</w:t>
      </w:r>
      <w:r w:rsidRPr="00665B2E">
        <w:t xml:space="preserve">nstrução </w:t>
      </w:r>
      <w:r w:rsidR="00D4330B" w:rsidRPr="00665B2E">
        <w:t>N</w:t>
      </w:r>
      <w:r w:rsidRPr="00665B2E">
        <w:t xml:space="preserve">ormativa SLTI/MP nº 01/2010, </w:t>
      </w:r>
      <w:r w:rsidR="001E1402" w:rsidRPr="00665B2E">
        <w:t xml:space="preserve">onde </w:t>
      </w:r>
      <w:r w:rsidRPr="00665B2E">
        <w:t>a CONTRATADA deverá adotar as seguintes providências:</w:t>
      </w:r>
    </w:p>
    <w:p w:rsidR="00BF430C" w:rsidRPr="00665B2E" w:rsidRDefault="00BF430C" w:rsidP="003060ED"/>
    <w:p w:rsidR="0003298D" w:rsidRPr="00665B2E" w:rsidRDefault="0003298D" w:rsidP="00AB39D9">
      <w:pPr>
        <w:pStyle w:val="PargrafodaLista"/>
        <w:numPr>
          <w:ilvl w:val="0"/>
          <w:numId w:val="11"/>
        </w:numPr>
      </w:pPr>
      <w:r w:rsidRPr="00665B2E">
        <w:lastRenderedPageBreak/>
        <w:t>Deve</w:t>
      </w:r>
      <w:r w:rsidR="0065292A" w:rsidRPr="00665B2E">
        <w:t>rá</w:t>
      </w:r>
      <w:r w:rsidRPr="00665B2E">
        <w:t xml:space="preserve"> ser priorizado o emprego de mão-de-obra, materiais, tecnologias e matérias-primas de origem local para execução, conservação e operação das obras públicas.</w:t>
      </w:r>
    </w:p>
    <w:p w:rsidR="00D4330B" w:rsidRPr="00665B2E" w:rsidRDefault="0065292A" w:rsidP="00AB39D9">
      <w:pPr>
        <w:pStyle w:val="PargrafodaLista"/>
        <w:numPr>
          <w:ilvl w:val="0"/>
          <w:numId w:val="11"/>
        </w:numPr>
      </w:pPr>
      <w:r w:rsidRPr="00665B2E">
        <w:t>Deverá fazer o uso obrigatório de agregados reciclados nas obras contratadas, sempre que existir a oferta de agregados reciclados, capacidade de suprimento e custo inferior em relação aos agregados naturais</w:t>
      </w:r>
      <w:r w:rsidR="00D4330B" w:rsidRPr="00665B2E">
        <w:t>.</w:t>
      </w:r>
    </w:p>
    <w:p w:rsidR="002406C1" w:rsidRPr="00665B2E" w:rsidRDefault="002406C1" w:rsidP="00AB39D9">
      <w:pPr>
        <w:pStyle w:val="PargrafodaLista"/>
        <w:numPr>
          <w:ilvl w:val="0"/>
          <w:numId w:val="11"/>
        </w:numPr>
      </w:pPr>
      <w:r w:rsidRPr="00665B2E">
        <w:t>Realizar a separação dos resíduos recicláveis descartados,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rsidR="002406C1" w:rsidRPr="00665B2E" w:rsidRDefault="002406C1" w:rsidP="00AB39D9">
      <w:pPr>
        <w:pStyle w:val="PargrafodaLista"/>
        <w:numPr>
          <w:ilvl w:val="1"/>
          <w:numId w:val="30"/>
        </w:numPr>
        <w:rPr>
          <w:szCs w:val="20"/>
        </w:rPr>
      </w:pPr>
      <w:r w:rsidRPr="00665B2E">
        <w:rPr>
          <w:szCs w:val="20"/>
        </w:rPr>
        <w:t>Os resíduos sólidos reutilizáveis e recicláveis devem ser acondicionados adequadamente e de forma diferenciada, para fins de disponibilização à coleta seletiva.</w:t>
      </w:r>
    </w:p>
    <w:p w:rsidR="002406C1" w:rsidRPr="00665B2E" w:rsidRDefault="002406C1" w:rsidP="00AB39D9">
      <w:pPr>
        <w:pStyle w:val="PargrafodaLista"/>
        <w:numPr>
          <w:ilvl w:val="0"/>
          <w:numId w:val="11"/>
        </w:numPr>
      </w:pPr>
      <w:proofErr w:type="gramStart"/>
      <w:r w:rsidRPr="00665B2E">
        <w:t>Otimizar</w:t>
      </w:r>
      <w:proofErr w:type="gramEnd"/>
      <w:r w:rsidRPr="00665B2E">
        <w:t xml:space="preserve"> a utilização de recursos e a redução de desperdícios e de poluição, através das seguintes medidas, dentre outras:</w:t>
      </w:r>
    </w:p>
    <w:p w:rsidR="002406C1" w:rsidRPr="00665B2E" w:rsidRDefault="002406C1" w:rsidP="00AB39D9">
      <w:pPr>
        <w:pStyle w:val="PargrafodaLista"/>
        <w:numPr>
          <w:ilvl w:val="1"/>
          <w:numId w:val="11"/>
        </w:numPr>
      </w:pPr>
      <w:r w:rsidRPr="00665B2E">
        <w:t>Racionalizar o uso de substâncias potencialmente tóxicas ou poluentes;</w:t>
      </w:r>
    </w:p>
    <w:p w:rsidR="002406C1" w:rsidRPr="00665B2E" w:rsidRDefault="002406C1" w:rsidP="00AB39D9">
      <w:pPr>
        <w:pStyle w:val="PargrafodaLista"/>
        <w:numPr>
          <w:ilvl w:val="1"/>
          <w:numId w:val="11"/>
        </w:numPr>
      </w:pPr>
      <w:r w:rsidRPr="00665B2E">
        <w:t>Substituir as substâncias tóxicas por outras atóxicas ou de menor toxicidade;</w:t>
      </w:r>
    </w:p>
    <w:p w:rsidR="002406C1" w:rsidRPr="00665B2E" w:rsidRDefault="002406C1" w:rsidP="00AB39D9">
      <w:pPr>
        <w:pStyle w:val="PargrafodaLista"/>
        <w:numPr>
          <w:ilvl w:val="1"/>
          <w:numId w:val="11"/>
        </w:numPr>
      </w:pPr>
      <w:r w:rsidRPr="00665B2E">
        <w:t>Usar produtos de limpeza e conservação de superfícies e objetos inanimados que obedeçam às classificações e especificações determinadas pela ANVISA;</w:t>
      </w:r>
    </w:p>
    <w:p w:rsidR="002406C1" w:rsidRPr="00665B2E" w:rsidRDefault="002406C1" w:rsidP="00AB39D9">
      <w:pPr>
        <w:pStyle w:val="PargrafodaLista"/>
        <w:numPr>
          <w:ilvl w:val="1"/>
          <w:numId w:val="11"/>
        </w:numPr>
      </w:pPr>
      <w:r w:rsidRPr="00665B2E">
        <w:t>Racionalizar o consumo de energia (especialmente elétrica) e adotar medidas para evitar o desperdício de água tratada;</w:t>
      </w:r>
    </w:p>
    <w:p w:rsidR="002406C1" w:rsidRPr="00665B2E" w:rsidRDefault="002406C1" w:rsidP="00AB39D9">
      <w:pPr>
        <w:pStyle w:val="PargrafodaLista"/>
        <w:numPr>
          <w:ilvl w:val="1"/>
          <w:numId w:val="11"/>
        </w:numPr>
      </w:pPr>
      <w:r w:rsidRPr="00665B2E">
        <w:t>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rsidR="002406C1" w:rsidRPr="00665B2E" w:rsidRDefault="002406C1" w:rsidP="00AB39D9">
      <w:pPr>
        <w:pStyle w:val="PargrafodaLista"/>
        <w:numPr>
          <w:ilvl w:val="1"/>
          <w:numId w:val="11"/>
        </w:numPr>
      </w:pPr>
      <w:r w:rsidRPr="00665B2E">
        <w:t>Treinar e capacitar periodicamente os empregados em boas práticas de redução de desperdícios e poluição.</w:t>
      </w:r>
    </w:p>
    <w:p w:rsidR="002406C1" w:rsidRPr="00665B2E" w:rsidRDefault="002406C1" w:rsidP="00AB39D9">
      <w:pPr>
        <w:pStyle w:val="PargrafodaLista"/>
        <w:numPr>
          <w:ilvl w:val="0"/>
          <w:numId w:val="11"/>
        </w:numPr>
      </w:pPr>
      <w:r w:rsidRPr="00665B2E">
        <w:t>Utilizar lavagem com água de reuso ou outras fontes, sempre que possível (</w:t>
      </w:r>
      <w:proofErr w:type="gramStart"/>
      <w:r w:rsidRPr="00665B2E">
        <w:t>águas</w:t>
      </w:r>
      <w:proofErr w:type="gramEnd"/>
      <w:r w:rsidRPr="00665B2E">
        <w:t xml:space="preserve"> de chuva, poços cuja água seja certificada de não contaminação por metais pesados ou agentes bacteriológicos, minas e outros);</w:t>
      </w:r>
    </w:p>
    <w:p w:rsidR="00DF0232" w:rsidRPr="00665B2E" w:rsidRDefault="002406C1" w:rsidP="00AB39D9">
      <w:pPr>
        <w:pStyle w:val="PargrafodaLista"/>
        <w:numPr>
          <w:ilvl w:val="0"/>
          <w:numId w:val="11"/>
        </w:numPr>
      </w:pPr>
      <w:r w:rsidRPr="00665B2E">
        <w:t>Fornecer aos empregados os equipamentos de segurança que se fizerem necessários, para a execução de serviços;</w:t>
      </w:r>
    </w:p>
    <w:p w:rsidR="002406C1" w:rsidRPr="00665B2E" w:rsidRDefault="00DF0232" w:rsidP="00AB39D9">
      <w:pPr>
        <w:pStyle w:val="PargrafodaLista"/>
        <w:numPr>
          <w:ilvl w:val="0"/>
          <w:numId w:val="11"/>
        </w:numPr>
      </w:pPr>
      <w:r w:rsidRPr="00665B2E">
        <w:t>R</w:t>
      </w:r>
      <w:r w:rsidR="002406C1" w:rsidRPr="00665B2E">
        <w:t>espeitar as Normas Brasileiras - NBR publicadas pela Associação Brasileira de Normas Técnicas sobre resíduos sólidos;</w:t>
      </w:r>
    </w:p>
    <w:p w:rsidR="002406C1" w:rsidRPr="00665B2E" w:rsidRDefault="002406C1" w:rsidP="00AB39D9">
      <w:pPr>
        <w:pStyle w:val="PargrafodaLista"/>
        <w:numPr>
          <w:ilvl w:val="0"/>
          <w:numId w:val="11"/>
        </w:numPr>
      </w:pPr>
      <w:r w:rsidRPr="00665B2E">
        <w:t>Desenvolver ou adotar manuais de procedimentos de descarte de materiais potencialmente poluidores, dentre os quais:</w:t>
      </w:r>
    </w:p>
    <w:p w:rsidR="002406C1" w:rsidRPr="00665B2E" w:rsidRDefault="002406C1" w:rsidP="00AB39D9">
      <w:pPr>
        <w:pStyle w:val="PargrafodaLista"/>
        <w:numPr>
          <w:ilvl w:val="1"/>
          <w:numId w:val="11"/>
        </w:numPr>
      </w:pPr>
      <w:r w:rsidRPr="00665B2E">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rsidR="002406C1" w:rsidRPr="00665B2E" w:rsidRDefault="002406C1" w:rsidP="00AB39D9">
      <w:pPr>
        <w:pStyle w:val="PargrafodaLista"/>
        <w:numPr>
          <w:ilvl w:val="1"/>
          <w:numId w:val="11"/>
        </w:numPr>
      </w:pPr>
      <w:r w:rsidRPr="00665B2E">
        <w:t>Lâmpadas fluorescentes e frascos de aerossóis em geral devem ser separados e acondicionados em recipientes adequados para destinação específica;</w:t>
      </w:r>
    </w:p>
    <w:p w:rsidR="002406C1" w:rsidRPr="00665B2E" w:rsidRDefault="002406C1" w:rsidP="00AB39D9">
      <w:pPr>
        <w:pStyle w:val="PargrafodaLista"/>
        <w:numPr>
          <w:ilvl w:val="1"/>
          <w:numId w:val="11"/>
        </w:numPr>
      </w:pPr>
      <w:r w:rsidRPr="00665B2E">
        <w:t>Pneumáticos inservíveis devem ser encaminhados aos fabricantes para destinação final, ambientalmente adequada, conforme disciplina normativa vigente.</w:t>
      </w:r>
    </w:p>
    <w:p w:rsidR="002406C1" w:rsidRPr="00665B2E" w:rsidRDefault="002406C1" w:rsidP="003060ED"/>
    <w:p w:rsidR="00BF430C" w:rsidRPr="00665B2E" w:rsidRDefault="00BF430C" w:rsidP="00713A43">
      <w:pPr>
        <w:pStyle w:val="Ttulo2"/>
      </w:pPr>
      <w:r w:rsidRPr="00665B2E">
        <w:t xml:space="preserve">A </w:t>
      </w:r>
      <w:r w:rsidR="00E80740" w:rsidRPr="00665B2E">
        <w:t>CONTRATADA</w:t>
      </w:r>
      <w:r w:rsidRPr="00665B2E">
        <w:t xml:space="preserve"> deverá observar as diretrizes, critérios e procedimentos para a gestão dos resíduos da construção civil estabelecidos na Lei nº 12.305, de </w:t>
      </w:r>
      <w:proofErr w:type="gramStart"/>
      <w:r w:rsidRPr="00665B2E">
        <w:t>2010 – Política</w:t>
      </w:r>
      <w:proofErr w:type="gramEnd"/>
      <w:r w:rsidRPr="00665B2E">
        <w:t xml:space="preserve"> Nacional de Resíduos Sólidos, Resolução nº 307, de 05/07/2002, do Conselho Nacional de Meio Ambiente – CONAMA, e Instrução Normativa SLTI/MPOG n° 1, de 19/01/2010, nos seguintes termos:</w:t>
      </w:r>
    </w:p>
    <w:p w:rsidR="00BF430C" w:rsidRPr="00665B2E" w:rsidRDefault="00BF430C" w:rsidP="003060ED"/>
    <w:p w:rsidR="00BF430C" w:rsidRPr="00665B2E" w:rsidRDefault="00BF430C" w:rsidP="00AB39D9">
      <w:pPr>
        <w:pStyle w:val="PargrafodaLista"/>
        <w:numPr>
          <w:ilvl w:val="0"/>
          <w:numId w:val="13"/>
        </w:numPr>
      </w:pPr>
      <w:r w:rsidRPr="00665B2E">
        <w:t>O gerenciamento dos resíduos originários da contratação deverá obedecer às diretrizes técnicas e procedimentos do Plano Municipal de Gestão de Resíduos da Construção Civil, ou do Plano de Gerenciamento de Resíduos da Construção Civil apresentado ao órgão competente, conforme o caso;</w:t>
      </w:r>
    </w:p>
    <w:p w:rsidR="00BF430C" w:rsidRPr="00665B2E" w:rsidRDefault="00BF430C" w:rsidP="00AB39D9">
      <w:pPr>
        <w:pStyle w:val="PargrafodaLista"/>
        <w:numPr>
          <w:ilvl w:val="0"/>
          <w:numId w:val="13"/>
        </w:numPr>
      </w:pPr>
      <w:r w:rsidRPr="00665B2E">
        <w:t xml:space="preserve">Nos termos dos artigos 3° e 10° da Resolução CONAMA n° 307, de 05/07/2002, a </w:t>
      </w:r>
      <w:r w:rsidR="00E80740" w:rsidRPr="00665B2E">
        <w:t>CONTRATADA</w:t>
      </w:r>
      <w:r w:rsidRPr="00665B2E">
        <w:t xml:space="preserve"> deverá providenciar a destinação ambientalmente adequada dos resíduos da </w:t>
      </w:r>
      <w:r w:rsidRPr="00665B2E">
        <w:lastRenderedPageBreak/>
        <w:t xml:space="preserve">construção civil originários da contratação, obedecendo, no que </w:t>
      </w:r>
      <w:proofErr w:type="gramStart"/>
      <w:r w:rsidRPr="00665B2E">
        <w:t>couber,</w:t>
      </w:r>
      <w:proofErr w:type="gramEnd"/>
      <w:r w:rsidRPr="00665B2E">
        <w:t xml:space="preserve"> aos seguintes procedimentos:</w:t>
      </w:r>
    </w:p>
    <w:p w:rsidR="00BF430C" w:rsidRPr="00665B2E" w:rsidRDefault="00BF430C" w:rsidP="003060ED"/>
    <w:p w:rsidR="00BF430C" w:rsidRPr="00665B2E" w:rsidRDefault="00BF430C" w:rsidP="00BF430C">
      <w:pPr>
        <w:ind w:left="1588" w:hanging="454"/>
      </w:pPr>
      <w:proofErr w:type="gramStart"/>
      <w:r w:rsidRPr="00665B2E">
        <w:t>b.</w:t>
      </w:r>
      <w:proofErr w:type="gramEnd"/>
      <w:r w:rsidRPr="00665B2E">
        <w:t xml:space="preserve">1) resíduos Classe A (reutilizáveis ou recicláveis como agregados): deverão ser reutilizados ou reciclados na forma de agregados ou encaminhados a aterro de resíduos Classe A de </w:t>
      </w:r>
      <w:proofErr w:type="spellStart"/>
      <w:r w:rsidRPr="00665B2E">
        <w:t>reservação</w:t>
      </w:r>
      <w:proofErr w:type="spellEnd"/>
      <w:r w:rsidRPr="00665B2E">
        <w:t xml:space="preserve"> de material para usos futuros;</w:t>
      </w:r>
    </w:p>
    <w:p w:rsidR="00BF430C" w:rsidRPr="00665B2E" w:rsidRDefault="00BF430C" w:rsidP="00BF430C">
      <w:pPr>
        <w:ind w:left="1588" w:hanging="454"/>
      </w:pPr>
      <w:proofErr w:type="gramStart"/>
      <w:r w:rsidRPr="00665B2E">
        <w:t>b.</w:t>
      </w:r>
      <w:proofErr w:type="gramEnd"/>
      <w:r w:rsidRPr="00665B2E">
        <w:t>2) resíduos Classe B (recicláveis para outras destinações): deverão ser reutilizados, reciclados ou encaminhados a áreas de armazenamento temporário, sendo dispostos de modo a permitir a sua utilização ou reciclagem futura;</w:t>
      </w:r>
    </w:p>
    <w:p w:rsidR="00BF430C" w:rsidRPr="00665B2E" w:rsidRDefault="00BF430C" w:rsidP="00BF430C">
      <w:pPr>
        <w:ind w:left="1588" w:hanging="454"/>
      </w:pPr>
      <w:proofErr w:type="gramStart"/>
      <w:r w:rsidRPr="00665B2E">
        <w:t>b.</w:t>
      </w:r>
      <w:proofErr w:type="gramEnd"/>
      <w:r w:rsidRPr="00665B2E">
        <w:t>3) resíduos Classe C (para os quais não foram desenvolvidas tecnologias ou aplicações economicamente viáveis que permitam a sua reciclagem/recuperação): deverão ser armazenados, transportados e destinados em conformidade com as normas técnicas específicas;</w:t>
      </w:r>
    </w:p>
    <w:p w:rsidR="00BF430C" w:rsidRPr="00665B2E" w:rsidRDefault="00BF430C" w:rsidP="00BF430C">
      <w:pPr>
        <w:ind w:left="1588" w:hanging="454"/>
      </w:pPr>
      <w:proofErr w:type="gramStart"/>
      <w:r w:rsidRPr="00665B2E">
        <w:t>b.</w:t>
      </w:r>
      <w:proofErr w:type="gramEnd"/>
      <w:r w:rsidRPr="00665B2E">
        <w:t>4) resíduos Classe D (perigosos, contaminados ou prejudiciais à saúde): deverão ser armazenados, transportados e destinados em conformidade com as normas técnicas específicas.</w:t>
      </w:r>
    </w:p>
    <w:p w:rsidR="00BF430C" w:rsidRPr="00665B2E" w:rsidRDefault="00BF430C" w:rsidP="003060ED"/>
    <w:p w:rsidR="00BF430C" w:rsidRPr="00665B2E" w:rsidRDefault="00BF430C" w:rsidP="00AB39D9">
      <w:pPr>
        <w:pStyle w:val="PargrafodaLista"/>
        <w:numPr>
          <w:ilvl w:val="0"/>
          <w:numId w:val="13"/>
        </w:numPr>
      </w:pPr>
      <w:r w:rsidRPr="00665B2E">
        <w:t xml:space="preserve">Em nenhuma hipótese a </w:t>
      </w:r>
      <w:r w:rsidR="00E80740" w:rsidRPr="00665B2E">
        <w:t>CONTRATADA</w:t>
      </w:r>
      <w:r w:rsidRPr="00665B2E">
        <w:t xml:space="preserve"> poderá dispor os resíduos originários da contratação aterros de resíduos domiciliares, áreas de “bota fora”, encostas, corpos d´água, lotes vagos e áreas protegidas por Lei, bem como em áreas não licenciadas.</w:t>
      </w:r>
    </w:p>
    <w:p w:rsidR="00BF430C" w:rsidRPr="00665B2E" w:rsidRDefault="00BF430C" w:rsidP="00AB39D9">
      <w:pPr>
        <w:pStyle w:val="PargrafodaLista"/>
        <w:numPr>
          <w:ilvl w:val="0"/>
          <w:numId w:val="13"/>
        </w:numPr>
      </w:pPr>
      <w:r w:rsidRPr="00665B2E">
        <w:t xml:space="preserve">Para fins de fiscalização do fiel cumprimento do Plano Municipal de Gestão de Resíduos da Construção Civil, ou do Plano de Gerenciamento de Resíduos da Construção Civil, conforme o caso, a </w:t>
      </w:r>
      <w:r w:rsidR="002762C6" w:rsidRPr="00665B2E">
        <w:t>CONTRATADA</w:t>
      </w:r>
      <w:r w:rsidRPr="00665B2E">
        <w:t xml:space="preserve"> comprovará, sob pena de multa, que todos os resíduos removidos estão acompanhados de Controle de Transporte de Resíduos, em conformidade com as normas da Agência Brasileira de Normas Técnicas - ABNT, ABNT NBR </w:t>
      </w:r>
      <w:proofErr w:type="spellStart"/>
      <w:r w:rsidRPr="00665B2E">
        <w:t>nºs</w:t>
      </w:r>
      <w:proofErr w:type="spellEnd"/>
      <w:r w:rsidRPr="00665B2E">
        <w:t xml:space="preserve"> 15.112, 15.113, 15.114, 15.115 e 15.116, de 2004.</w:t>
      </w:r>
      <w:proofErr w:type="gramStart"/>
      <w:r w:rsidRPr="00665B2E">
        <w:t>”</w:t>
      </w:r>
      <w:proofErr w:type="gramEnd"/>
    </w:p>
    <w:p w:rsidR="00BF430C" w:rsidRPr="00665B2E" w:rsidRDefault="00BF430C" w:rsidP="003060ED"/>
    <w:p w:rsidR="00BF430C" w:rsidRPr="00665B2E" w:rsidRDefault="00BF430C" w:rsidP="00713A43">
      <w:pPr>
        <w:pStyle w:val="Ttulo2"/>
      </w:pPr>
      <w:r w:rsidRPr="00665B2E">
        <w:t>Nos termos do artigo 33, inciso IV, da Lei n° 12.305/2010 – Política Nacional de Resíduos Sólidos e Resolução CONAMA n° 362, de 23/06/2005, a CONTRATADA deverá efetuar o recolhimento e o descarte adequado do óleo lubrificante usado ou contaminado originário da contratação, bem como de seus resíduos e embalagens, obedecendo aos seguintes procedimentos:</w:t>
      </w:r>
    </w:p>
    <w:p w:rsidR="00BF430C" w:rsidRPr="00665B2E" w:rsidRDefault="00BF430C" w:rsidP="003060ED"/>
    <w:p w:rsidR="00BF430C" w:rsidRPr="00665B2E" w:rsidRDefault="00BF430C" w:rsidP="00AB39D9">
      <w:pPr>
        <w:pStyle w:val="PargrafodaLista"/>
        <w:numPr>
          <w:ilvl w:val="0"/>
          <w:numId w:val="12"/>
        </w:numPr>
      </w:pPr>
      <w:r w:rsidRPr="00665B2E">
        <w:t xml:space="preserve">Recolher o óleo lubrificante usado ou contaminado, armazenando-o em recipientes adequados e resistentes a vazamentos e adotando as medidas necessárias para evitar que venha a </w:t>
      </w:r>
      <w:proofErr w:type="gramStart"/>
      <w:r w:rsidRPr="00665B2E">
        <w:t>ser</w:t>
      </w:r>
      <w:proofErr w:type="gramEnd"/>
      <w:r w:rsidRPr="00665B2E">
        <w:t xml:space="preserve"> misturado com produtos químicos, combustíveis, solventes, água e outras substâncias que inviabilizem sua reciclagem, conforme artigo 18, incisos I e II, da Resolução CONAMA n° 362, de 23/06/2005 e legislação correlata;</w:t>
      </w:r>
    </w:p>
    <w:p w:rsidR="00BF430C" w:rsidRPr="00665B2E" w:rsidRDefault="00BF430C" w:rsidP="00AB39D9">
      <w:pPr>
        <w:pStyle w:val="PargrafodaLista"/>
        <w:numPr>
          <w:ilvl w:val="0"/>
          <w:numId w:val="12"/>
        </w:numPr>
      </w:pPr>
      <w:r w:rsidRPr="00665B2E">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23/06/2005, e legislação correlata;</w:t>
      </w:r>
    </w:p>
    <w:p w:rsidR="00BF430C" w:rsidRPr="00665B2E" w:rsidRDefault="00BF430C" w:rsidP="00AB39D9">
      <w:pPr>
        <w:pStyle w:val="PargrafodaLista"/>
        <w:numPr>
          <w:ilvl w:val="0"/>
          <w:numId w:val="12"/>
        </w:numPr>
      </w:pPr>
      <w:r w:rsidRPr="00665B2E">
        <w:t xml:space="preserve">Exclusivamente quando se tratar de óleo lubrificante usado ou contaminado não reciclável, </w:t>
      </w:r>
      <w:proofErr w:type="gramStart"/>
      <w:r w:rsidRPr="00665B2E">
        <w:t>dar</w:t>
      </w:r>
      <w:proofErr w:type="gramEnd"/>
      <w:r w:rsidRPr="00665B2E">
        <w:t>-lhe a destinação final ambientalmente adequada, devidamente autorizada pelo órgão ambiental competente, conforme artigo 18, inciso VII, da Resolução CONAMA n° 362, de 23/06/2005, e legislação correlata.</w:t>
      </w:r>
    </w:p>
    <w:p w:rsidR="00BF430C" w:rsidRPr="00665B2E" w:rsidRDefault="00BF430C" w:rsidP="003060ED"/>
    <w:p w:rsidR="002406C1" w:rsidRPr="00665B2E" w:rsidRDefault="002406C1" w:rsidP="00713A43">
      <w:pPr>
        <w:pStyle w:val="Ttulo2"/>
      </w:pPr>
      <w:r w:rsidRPr="00665B2E">
        <w:t xml:space="preserve">Se houver a aquisição de bens, a </w:t>
      </w:r>
      <w:r w:rsidR="002762C6" w:rsidRPr="00665B2E">
        <w:t>CONTRATADA</w:t>
      </w:r>
      <w:r w:rsidRPr="00665B2E">
        <w:t xml:space="preserve"> deverá observar os seguintes critérios de sustentabilidade ambiental, conforme a </w:t>
      </w:r>
      <w:r w:rsidRPr="00665B2E">
        <w:rPr>
          <w:szCs w:val="20"/>
        </w:rPr>
        <w:t>instrução normativa SLTI/MP nº 01/2010:</w:t>
      </w:r>
    </w:p>
    <w:p w:rsidR="002406C1" w:rsidRPr="00665B2E" w:rsidRDefault="00A97924" w:rsidP="00AB39D9">
      <w:pPr>
        <w:pStyle w:val="PargrafodaLista"/>
        <w:numPr>
          <w:ilvl w:val="0"/>
          <w:numId w:val="22"/>
        </w:numPr>
      </w:pPr>
      <w:r w:rsidRPr="00665B2E">
        <w:t>Que</w:t>
      </w:r>
      <w:r w:rsidR="002406C1" w:rsidRPr="00665B2E">
        <w:t xml:space="preserve"> os bens sejam constituídos, no todo ou em parte, por material reciclado, atóxico, biodegradável, conforme ABNT NBR – 15448-1 e 15448-2;</w:t>
      </w:r>
    </w:p>
    <w:p w:rsidR="002406C1" w:rsidRPr="00665B2E" w:rsidRDefault="00A97924" w:rsidP="00AB39D9">
      <w:pPr>
        <w:pStyle w:val="PargrafodaLista"/>
        <w:numPr>
          <w:ilvl w:val="0"/>
          <w:numId w:val="22"/>
        </w:numPr>
      </w:pPr>
      <w:r w:rsidRPr="00665B2E">
        <w:t>Que</w:t>
      </w:r>
      <w:r w:rsidR="002406C1" w:rsidRPr="00665B2E">
        <w:t xml:space="preserve"> sejam observados os requisitos ambientais para a obtenção de certificação do Instituto Nacional de Metrologia, Normalização e Qualidade Industrial – INMETRO como produtos sustentáveis ou de menor impacto ambiental em relação aos seus similares;</w:t>
      </w:r>
    </w:p>
    <w:p w:rsidR="002406C1" w:rsidRPr="00665B2E" w:rsidRDefault="00A97924" w:rsidP="00AB39D9">
      <w:pPr>
        <w:pStyle w:val="PargrafodaLista"/>
        <w:numPr>
          <w:ilvl w:val="0"/>
          <w:numId w:val="22"/>
        </w:numPr>
      </w:pPr>
      <w:r w:rsidRPr="00665B2E">
        <w:lastRenderedPageBreak/>
        <w:t>Que</w:t>
      </w:r>
      <w:r w:rsidR="00D81A86" w:rsidRPr="00665B2E">
        <w:t xml:space="preserve"> os bens deve</w:t>
      </w:r>
      <w:r w:rsidR="002406C1" w:rsidRPr="00665B2E">
        <w:t xml:space="preserve">m </w:t>
      </w:r>
      <w:proofErr w:type="gramStart"/>
      <w:r w:rsidR="002406C1" w:rsidRPr="00665B2E">
        <w:t>ser,</w:t>
      </w:r>
      <w:proofErr w:type="gramEnd"/>
      <w:r w:rsidR="002406C1" w:rsidRPr="00665B2E">
        <w:t xml:space="preserve"> preferencialmente, acondicionados em embalagem adequada, com o menor volume possível, que utilize materiais recicláveis, de forma a garantir a máxima proteção durante o transporte e o armazenamento;</w:t>
      </w:r>
    </w:p>
    <w:p w:rsidR="002406C1" w:rsidRPr="00665B2E" w:rsidRDefault="00A97924" w:rsidP="00AB39D9">
      <w:pPr>
        <w:pStyle w:val="PargrafodaLista"/>
        <w:numPr>
          <w:ilvl w:val="0"/>
          <w:numId w:val="22"/>
        </w:numPr>
      </w:pPr>
      <w:r w:rsidRPr="00665B2E">
        <w:t>Que</w:t>
      </w:r>
      <w:r w:rsidR="002406C1" w:rsidRPr="00665B2E">
        <w:t xml:space="preserve"> os bens não contenham substâncias perigosas em concentração acima da recomendada na diretiva </w:t>
      </w:r>
      <w:proofErr w:type="spellStart"/>
      <w:proofErr w:type="gramStart"/>
      <w:r w:rsidR="002406C1" w:rsidRPr="00665B2E">
        <w:t>RoHS</w:t>
      </w:r>
      <w:proofErr w:type="spellEnd"/>
      <w:proofErr w:type="gramEnd"/>
      <w:r w:rsidR="002406C1" w:rsidRPr="00665B2E">
        <w:t xml:space="preserve"> (</w:t>
      </w:r>
      <w:proofErr w:type="spellStart"/>
      <w:r w:rsidR="002406C1" w:rsidRPr="00665B2E">
        <w:t>RestrictionofCertainHazardousSubstances</w:t>
      </w:r>
      <w:proofErr w:type="spellEnd"/>
      <w:r w:rsidR="002406C1" w:rsidRPr="00665B2E">
        <w:t>), tais como mercúrio (Hg), chumbo (</w:t>
      </w:r>
      <w:proofErr w:type="spellStart"/>
      <w:r w:rsidR="002406C1" w:rsidRPr="00665B2E">
        <w:t>Pb</w:t>
      </w:r>
      <w:proofErr w:type="spellEnd"/>
      <w:r w:rsidR="002406C1" w:rsidRPr="00665B2E">
        <w:t xml:space="preserve">), cromo </w:t>
      </w:r>
      <w:proofErr w:type="spellStart"/>
      <w:r w:rsidR="002406C1" w:rsidRPr="00665B2E">
        <w:t>hexavalente</w:t>
      </w:r>
      <w:proofErr w:type="spellEnd"/>
      <w:r w:rsidR="002406C1" w:rsidRPr="00665B2E">
        <w:t xml:space="preserve"> (Cr(VI)), cádmio (</w:t>
      </w:r>
      <w:proofErr w:type="spellStart"/>
      <w:r w:rsidR="002406C1" w:rsidRPr="00665B2E">
        <w:t>Cd</w:t>
      </w:r>
      <w:proofErr w:type="spellEnd"/>
      <w:r w:rsidR="002406C1" w:rsidRPr="00665B2E">
        <w:t xml:space="preserve">), </w:t>
      </w:r>
      <w:proofErr w:type="spellStart"/>
      <w:r w:rsidR="002406C1" w:rsidRPr="00665B2E">
        <w:t>bifenil-polibromados</w:t>
      </w:r>
      <w:proofErr w:type="spellEnd"/>
      <w:r w:rsidR="002406C1" w:rsidRPr="00665B2E">
        <w:t xml:space="preserve"> (</w:t>
      </w:r>
      <w:proofErr w:type="spellStart"/>
      <w:r w:rsidR="002406C1" w:rsidRPr="00665B2E">
        <w:t>PBBs</w:t>
      </w:r>
      <w:proofErr w:type="spellEnd"/>
      <w:r w:rsidR="002406C1" w:rsidRPr="00665B2E">
        <w:t xml:space="preserve">), éteres </w:t>
      </w:r>
      <w:proofErr w:type="spellStart"/>
      <w:r w:rsidR="002406C1" w:rsidRPr="00665B2E">
        <w:t>difenil-polibromados</w:t>
      </w:r>
      <w:proofErr w:type="spellEnd"/>
      <w:r w:rsidR="002406C1" w:rsidRPr="00665B2E">
        <w:t xml:space="preserve"> (</w:t>
      </w:r>
      <w:proofErr w:type="spellStart"/>
      <w:r w:rsidR="002406C1" w:rsidRPr="00665B2E">
        <w:t>PBDEs</w:t>
      </w:r>
      <w:proofErr w:type="spellEnd"/>
      <w:r w:rsidR="002406C1" w:rsidRPr="00665B2E">
        <w:t>).</w:t>
      </w:r>
    </w:p>
    <w:p w:rsidR="002406C1" w:rsidRPr="007C4F6D" w:rsidRDefault="002406C1" w:rsidP="002406C1"/>
    <w:p w:rsidR="00842759" w:rsidRPr="007C4F6D" w:rsidRDefault="00842759" w:rsidP="00842759">
      <w:pPr>
        <w:pStyle w:val="Ttulo2"/>
      </w:pPr>
      <w:r w:rsidRPr="007C4F6D">
        <w:t>A CONTRATADA deverá comprovar a adoção de práticas de desfazimento sustentável ou reciclagem dos bens que forem inservíveis para o processo de reutilização.</w:t>
      </w:r>
    </w:p>
    <w:p w:rsidR="00D4330B" w:rsidRPr="007C4F6D" w:rsidRDefault="00D4330B" w:rsidP="002406C1"/>
    <w:p w:rsidR="00014BF0" w:rsidRPr="007C4F6D" w:rsidRDefault="00014BF0" w:rsidP="002406C1"/>
    <w:p w:rsidR="003A2D9B" w:rsidRPr="007C4F6D" w:rsidRDefault="003A2D9B" w:rsidP="00713A43">
      <w:pPr>
        <w:pStyle w:val="Ttulo1"/>
      </w:pPr>
      <w:bookmarkStart w:id="35" w:name="_Toc514937659"/>
      <w:r w:rsidRPr="007C4F6D">
        <w:t xml:space="preserve">OBRIGAÇÕES DA </w:t>
      </w:r>
      <w:r w:rsidR="00541F0C" w:rsidRPr="007C4F6D">
        <w:t>CONTRATADA</w:t>
      </w:r>
      <w:bookmarkEnd w:id="35"/>
    </w:p>
    <w:p w:rsidR="00116DEC" w:rsidRPr="007C4F6D" w:rsidRDefault="00116DEC" w:rsidP="00116DEC">
      <w:pPr>
        <w:rPr>
          <w:szCs w:val="20"/>
        </w:rPr>
      </w:pPr>
    </w:p>
    <w:p w:rsidR="0012563E" w:rsidRPr="007C4F6D" w:rsidRDefault="0012563E" w:rsidP="00713A43">
      <w:pPr>
        <w:pStyle w:val="Ttulo2"/>
      </w:pPr>
      <w:r w:rsidRPr="007C4F6D">
        <w:t xml:space="preserve">A </w:t>
      </w:r>
      <w:r w:rsidR="00E80740" w:rsidRPr="007C4F6D">
        <w:t>CONTRATADA</w:t>
      </w:r>
      <w:r w:rsidRPr="007C4F6D">
        <w:t xml:space="preserve"> deverá apresentar à </w:t>
      </w:r>
      <w:proofErr w:type="spellStart"/>
      <w:r w:rsidR="00CF5060" w:rsidRPr="007C4F6D">
        <w:t>Codevasf</w:t>
      </w:r>
      <w:proofErr w:type="spellEnd"/>
      <w:r w:rsidRPr="007C4F6D">
        <w:t xml:space="preserve"> antes do início dos trabalhos, os seguintes documentos:</w:t>
      </w:r>
    </w:p>
    <w:p w:rsidR="00551A0F" w:rsidRPr="007C4F6D" w:rsidRDefault="00551A0F" w:rsidP="00551A0F">
      <w:pPr>
        <w:rPr>
          <w:szCs w:val="20"/>
        </w:rPr>
      </w:pPr>
    </w:p>
    <w:p w:rsidR="008D74C9" w:rsidRPr="007C4F6D" w:rsidRDefault="008D74C9" w:rsidP="00E36AE4">
      <w:pPr>
        <w:pStyle w:val="Ttulo3"/>
      </w:pPr>
      <w:r w:rsidRPr="007C4F6D">
        <w:t>Identificação da área para construção de canteiro de obra e “l</w:t>
      </w:r>
      <w:r w:rsidR="0012563E" w:rsidRPr="007C4F6D">
        <w:t>ay</w:t>
      </w:r>
      <w:r w:rsidRPr="007C4F6D">
        <w:t>o</w:t>
      </w:r>
      <w:r w:rsidR="0012563E" w:rsidRPr="007C4F6D">
        <w:t xml:space="preserve">ut” </w:t>
      </w:r>
      <w:r w:rsidRPr="007C4F6D">
        <w:t>das instalações e edificações previstas, bem como área para implantação do laboratório de ensaios de campo, quando for o caso.</w:t>
      </w:r>
    </w:p>
    <w:p w:rsidR="008D74C9" w:rsidRPr="007C4F6D" w:rsidRDefault="008D74C9" w:rsidP="00E36AE4">
      <w:pPr>
        <w:pStyle w:val="Ttulo3"/>
      </w:pPr>
      <w:r w:rsidRPr="007C4F6D">
        <w:t>Plano de trabalho detalhado para os serviços propostos e respectivas metodologias de execução, devendo ser complementado com desenhos, croquis ou gráficos elucidativos das fases de implantação, respeitando os prazos parcia</w:t>
      </w:r>
      <w:r w:rsidR="001D7000" w:rsidRPr="007C4F6D">
        <w:t>l</w:t>
      </w:r>
      <w:r w:rsidRPr="007C4F6D">
        <w:t xml:space="preserve"> e final para execução das obras. Na formulação do plano de trabalho proposto a CONTRATADA deverá considerar, necessariamente, as diretrizes, recomendações e exigências previstas no </w:t>
      </w:r>
      <w:r w:rsidR="00C50D1D" w:rsidRPr="007C4F6D">
        <w:t xml:space="preserve">Plano de Controle Ambiental da Obra e outros </w:t>
      </w:r>
      <w:r w:rsidRPr="007C4F6D">
        <w:t>Planos Ambientais decorrentes e o esquema organizacional da CONTRATADA para a obra.</w:t>
      </w:r>
    </w:p>
    <w:p w:rsidR="003247AE" w:rsidRPr="007C4F6D" w:rsidRDefault="003247AE" w:rsidP="003247AE"/>
    <w:p w:rsidR="001D7000" w:rsidRPr="007C4F6D" w:rsidRDefault="008D74C9" w:rsidP="00AB39D9">
      <w:pPr>
        <w:pStyle w:val="PargrafodaLista"/>
        <w:numPr>
          <w:ilvl w:val="0"/>
          <w:numId w:val="24"/>
        </w:numPr>
        <w:ind w:left="1208" w:hanging="357"/>
      </w:pPr>
      <w:r w:rsidRPr="007C4F6D">
        <w:t xml:space="preserve">Com base no pleno conhecimento das condições locais a CONTRATADA deverá apresentar declaração de procedência dos materiais a serem utilizados, tais como: areia, </w:t>
      </w:r>
      <w:proofErr w:type="gramStart"/>
      <w:r w:rsidRPr="007C4F6D">
        <w:t>brita,</w:t>
      </w:r>
      <w:proofErr w:type="gramEnd"/>
      <w:r w:rsidRPr="007C4F6D">
        <w:t xml:space="preserve"> pedra, indicando, quando não especificado no projeto básico, sua localização e distância de transporte posto obra, inclusive quanto ao fornecimento de água para manutenção do canteiro.</w:t>
      </w:r>
    </w:p>
    <w:p w:rsidR="0085597C" w:rsidRPr="007C4F6D" w:rsidRDefault="0085597C" w:rsidP="008A0315"/>
    <w:p w:rsidR="00533CB8" w:rsidRPr="007C4F6D" w:rsidRDefault="00533CB8" w:rsidP="00E36AE4">
      <w:pPr>
        <w:pStyle w:val="Ttulo3"/>
      </w:pPr>
      <w:r w:rsidRPr="007C4F6D">
        <w:t>Planejamento em meio eletrônico, no formato MS Project ou software similar, demonstrando todas as etapas previstas para a execução do objeto contratado;</w:t>
      </w:r>
    </w:p>
    <w:p w:rsidR="0012563E" w:rsidRPr="00665B2E" w:rsidRDefault="0012563E" w:rsidP="00E36AE4">
      <w:pPr>
        <w:pStyle w:val="Ttulo3"/>
      </w:pPr>
      <w:r w:rsidRPr="007C4F6D">
        <w:t>Cronograma físico-</w:t>
      </w:r>
      <w:r w:rsidRPr="00665B2E">
        <w:t>financeiro, detalhado e adequado ao Plano de Trabalho referido na alínea acima.</w:t>
      </w:r>
    </w:p>
    <w:p w:rsidR="0012563E" w:rsidRPr="00665B2E" w:rsidRDefault="0012563E" w:rsidP="00E36AE4">
      <w:pPr>
        <w:pStyle w:val="Ttulo3"/>
      </w:pPr>
      <w:r w:rsidRPr="00665B2E">
        <w:t xml:space="preserve">Relação dos serviços especializados que serão subcontratados, considerando as condições estabelecidas </w:t>
      </w:r>
      <w:r w:rsidR="00090AD3" w:rsidRPr="00665B2E">
        <w:t>neste Termo de Referência</w:t>
      </w:r>
      <w:r w:rsidRPr="00665B2E">
        <w:t>.</w:t>
      </w:r>
    </w:p>
    <w:p w:rsidR="00E36AE4" w:rsidRPr="00665B2E" w:rsidRDefault="00E36AE4" w:rsidP="00E36AE4"/>
    <w:p w:rsidR="00E36AE4" w:rsidRPr="00665B2E" w:rsidRDefault="00E36AE4" w:rsidP="00AB39D9">
      <w:pPr>
        <w:pStyle w:val="PargrafodaLista"/>
        <w:numPr>
          <w:ilvl w:val="0"/>
          <w:numId w:val="37"/>
        </w:numPr>
        <w:ind w:left="1208" w:hanging="357"/>
      </w:pPr>
      <w:r w:rsidRPr="00665B2E">
        <w:t xml:space="preserve">A CONTRATADA ao requerer autorização para subcontratação de parte dos serviços, deverá comprovar </w:t>
      </w:r>
      <w:proofErr w:type="gramStart"/>
      <w:r w:rsidRPr="00665B2E">
        <w:t>perante a</w:t>
      </w:r>
      <w:proofErr w:type="gramEnd"/>
      <w:r w:rsidRPr="00665B2E">
        <w:t xml:space="preserve"> </w:t>
      </w:r>
      <w:proofErr w:type="spellStart"/>
      <w:r w:rsidRPr="00665B2E">
        <w:t>Codevasf</w:t>
      </w:r>
      <w:proofErr w:type="spellEnd"/>
      <w:r w:rsidRPr="00665B2E">
        <w:t xml:space="preserve"> a regularidade jurídico/fiscal, trabalhista e técnica de sua subcontratada, respondendo, solidariamente com esta, pelo inadimplemento destas quando relacionadas com o objeto do contrato,  e que entre seus diretores, responsáveis técnicos ou sócios não constam funcionários, empregados ou ocupantes de cargo ou função gratificada na </w:t>
      </w:r>
      <w:proofErr w:type="spellStart"/>
      <w:r w:rsidRPr="00665B2E">
        <w:t>Codevasf</w:t>
      </w:r>
      <w:proofErr w:type="spellEnd"/>
      <w:r w:rsidRPr="00665B2E">
        <w:t>.</w:t>
      </w:r>
    </w:p>
    <w:p w:rsidR="00E36AE4" w:rsidRPr="00665B2E" w:rsidRDefault="00E36AE4" w:rsidP="00E36AE4"/>
    <w:p w:rsidR="001C2E3A" w:rsidRPr="007C4F6D" w:rsidRDefault="001C2E3A" w:rsidP="00E36AE4">
      <w:pPr>
        <w:pStyle w:val="Ttulo3"/>
      </w:pPr>
      <w:r w:rsidRPr="00665B2E">
        <w:t>As Anotações de Responsabilidade Técnica –</w:t>
      </w:r>
      <w:r w:rsidRPr="007C4F6D">
        <w:t xml:space="preserve"> </w:t>
      </w:r>
      <w:proofErr w:type="spellStart"/>
      <w:r w:rsidRPr="007C4F6D">
        <w:t>ART´s</w:t>
      </w:r>
      <w:proofErr w:type="spellEnd"/>
      <w:r w:rsidRPr="007C4F6D">
        <w:t xml:space="preserve"> referentes ao objeto do contrato e especialidades pertinentes, nos termos da Lei nº. 6.496/77, juntamente com o registro dos responsáveis técnicos pelos serviços objeto desta licitação, conforme Resolução n° 317 de 31/10/86.</w:t>
      </w:r>
    </w:p>
    <w:p w:rsidR="001C2E3A" w:rsidRPr="007C4F6D" w:rsidRDefault="001C2E3A" w:rsidP="00E36AE4">
      <w:pPr>
        <w:pStyle w:val="Ttulo3"/>
      </w:pPr>
      <w:r w:rsidRPr="007C4F6D">
        <w:t>Autorização dos órgãos competentes para escavação/desmonte de rocha com uso de explosivos, plano de fogo assinado por Engenheiro de Minas com a respectiva ART, e projeto do paiol.</w:t>
      </w:r>
    </w:p>
    <w:p w:rsidR="001C2E3A" w:rsidRPr="007C4F6D" w:rsidRDefault="001C2E3A" w:rsidP="00E36AE4">
      <w:pPr>
        <w:pStyle w:val="Ttulo3"/>
      </w:pPr>
      <w:r w:rsidRPr="007C4F6D">
        <w:t>Declaração, nota fiscal ou proposta do fabricante/distribuidor comprovando preços, com garantia de fornecimento, dos principais insumos.</w:t>
      </w:r>
    </w:p>
    <w:p w:rsidR="001C2E3A" w:rsidRPr="007C4F6D" w:rsidRDefault="001C2E3A" w:rsidP="001C2E3A"/>
    <w:p w:rsidR="00E22C3C" w:rsidRPr="007C4F6D" w:rsidRDefault="00E22C3C" w:rsidP="00713A43">
      <w:pPr>
        <w:pStyle w:val="Ttulo2"/>
      </w:pPr>
      <w:r w:rsidRPr="007C4F6D">
        <w:lastRenderedPageBreak/>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rsidR="00754BEB" w:rsidRPr="007C4F6D" w:rsidRDefault="00754BEB" w:rsidP="001326C5">
      <w:pPr>
        <w:ind w:left="2832"/>
      </w:pPr>
    </w:p>
    <w:p w:rsidR="00754BEB" w:rsidRPr="007C4F6D" w:rsidRDefault="00754BEB" w:rsidP="00754BEB">
      <w:pPr>
        <w:pStyle w:val="Ttulo2"/>
      </w:pPr>
      <w:r w:rsidRPr="007C4F6D">
        <w:t>Apresentar-se sempre que solicitada, através do seu Responsável Técnico e/ou Coordenador dos trabalhos, nos escritórios da CONTRATANTE em Brasília/DF ou Superintendências Regionais.</w:t>
      </w:r>
    </w:p>
    <w:p w:rsidR="00906BB4" w:rsidRPr="007C4F6D" w:rsidRDefault="00906BB4" w:rsidP="00906BB4"/>
    <w:p w:rsidR="00906BB4" w:rsidRPr="007C4F6D" w:rsidRDefault="00906BB4" w:rsidP="00906BB4">
      <w:pPr>
        <w:pStyle w:val="Ttulo2"/>
      </w:pPr>
      <w:r w:rsidRPr="007C4F6D">
        <w:t xml:space="preserve">Acatar as orientações da </w:t>
      </w:r>
      <w:proofErr w:type="spellStart"/>
      <w:r w:rsidRPr="007C4F6D">
        <w:t>Codevasf</w:t>
      </w:r>
      <w:proofErr w:type="spellEnd"/>
      <w:r w:rsidRPr="007C4F6D">
        <w:t>, notadamente quanto ao cumprimento das Normas Internas, de Segurança e Medicina do Trabalho.</w:t>
      </w:r>
    </w:p>
    <w:p w:rsidR="00906BB4" w:rsidRPr="007C4F6D" w:rsidRDefault="00906BB4" w:rsidP="00906BB4"/>
    <w:p w:rsidR="00906BB4" w:rsidRPr="007C4F6D" w:rsidRDefault="00906BB4" w:rsidP="00906BB4">
      <w:pPr>
        <w:pStyle w:val="Ttulo2"/>
      </w:pPr>
      <w:r w:rsidRPr="007C4F6D">
        <w:t>Assumir a inteira responsabilidade pelo transporte interno e externo do pessoal e dos insumos até o local dos serviços e fornecimentos.</w:t>
      </w:r>
    </w:p>
    <w:p w:rsidR="00906BB4" w:rsidRPr="007C4F6D" w:rsidRDefault="00906BB4" w:rsidP="00906BB4"/>
    <w:p w:rsidR="00906BB4" w:rsidRPr="007C4F6D" w:rsidRDefault="00906BB4" w:rsidP="00906BB4">
      <w:pPr>
        <w:pStyle w:val="Ttulo2"/>
      </w:pPr>
      <w:r w:rsidRPr="007C4F6D">
        <w:t xml:space="preserve">Utilização de pessoal experiente, bem como de equipamentos, ferramentas e instrumentos adequados para a boa execução das </w:t>
      </w:r>
      <w:r w:rsidRPr="007C4F6D">
        <w:rPr>
          <w:szCs w:val="20"/>
        </w:rPr>
        <w:t>obras e serviços</w:t>
      </w:r>
      <w:r w:rsidRPr="007C4F6D">
        <w:t>.</w:t>
      </w:r>
    </w:p>
    <w:p w:rsidR="00906BB4" w:rsidRPr="007C4F6D" w:rsidRDefault="00906BB4" w:rsidP="00906BB4"/>
    <w:p w:rsidR="00E05405" w:rsidRPr="007C4F6D" w:rsidRDefault="00E05405" w:rsidP="00E05405">
      <w:pPr>
        <w:pStyle w:val="Ttulo3"/>
      </w:pPr>
      <w:r w:rsidRPr="007C4F6D">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rsidR="00E05405" w:rsidRPr="007C4F6D" w:rsidRDefault="00E05405" w:rsidP="00906BB4"/>
    <w:p w:rsidR="00890F44" w:rsidRPr="007C4F6D" w:rsidRDefault="00890F44" w:rsidP="00890F44">
      <w:pPr>
        <w:pStyle w:val="Ttulo2"/>
      </w:pPr>
      <w:r w:rsidRPr="007C4F6D">
        <w:t xml:space="preserve">Colocar tantas frentes de serviços quantos forem necessários (mediante anuência prévia da fiscalização), para possibilitar a perfeita execução das </w:t>
      </w:r>
      <w:r w:rsidRPr="007C4F6D">
        <w:rPr>
          <w:szCs w:val="20"/>
        </w:rPr>
        <w:t>obras e serviços de engenharia</w:t>
      </w:r>
      <w:r w:rsidRPr="007C4F6D">
        <w:t xml:space="preserve"> dentro do prazo contratual.</w:t>
      </w:r>
    </w:p>
    <w:p w:rsidR="00906BB4" w:rsidRPr="007C4F6D" w:rsidRDefault="00906BB4" w:rsidP="00906BB4"/>
    <w:p w:rsidR="00890F44" w:rsidRPr="007C4F6D" w:rsidRDefault="00890F44" w:rsidP="00890F44">
      <w:pPr>
        <w:pStyle w:val="Ttulo2"/>
      </w:pPr>
      <w:r w:rsidRPr="007C4F6D">
        <w:t xml:space="preserve">Responsabilizar-se pelo fornecimento de toda a mão-de-obra, sem qualquer vinculação empregatícia com a </w:t>
      </w:r>
      <w:proofErr w:type="spellStart"/>
      <w:r w:rsidRPr="007C4F6D">
        <w:t>Codevasf</w:t>
      </w:r>
      <w:proofErr w:type="spellEnd"/>
      <w:r w:rsidRPr="007C4F6D">
        <w:t>, bem como todo o material necessário à execução dos serviços objeto do contrato.</w:t>
      </w:r>
    </w:p>
    <w:p w:rsidR="00E22C3C" w:rsidRPr="007C4F6D" w:rsidRDefault="00E22C3C" w:rsidP="001C2E3A"/>
    <w:p w:rsidR="001B3A32" w:rsidRPr="007C4F6D" w:rsidRDefault="001B3A32" w:rsidP="001B3A32">
      <w:pPr>
        <w:pStyle w:val="Ttulo2"/>
      </w:pPr>
      <w:r w:rsidRPr="007C4F6D">
        <w:t xml:space="preserve">Responsabilizar-se por todos os ônus e obrigações concernentes à legislação tributária, trabalhista, securitária, previdenciária, e </w:t>
      </w:r>
      <w:r w:rsidRPr="007C4F6D">
        <w:rPr>
          <w:u w:val="single"/>
        </w:rPr>
        <w:t>quaisquer encargos que incidam sobre os materiais e equipamentos</w:t>
      </w:r>
      <w:r w:rsidRPr="007C4F6D">
        <w:t>, os quais, exclusivamente, correrão por sua conta, inclusive o registro do serviço contratado junto ao CREA do local de execução das obras e serviços de engenharia.</w:t>
      </w:r>
    </w:p>
    <w:p w:rsidR="001B3A32" w:rsidRPr="007C4F6D" w:rsidRDefault="001B3A32" w:rsidP="001C2E3A"/>
    <w:p w:rsidR="001B3A32" w:rsidRPr="007C4F6D" w:rsidRDefault="001B3A32" w:rsidP="001B3A32">
      <w:pPr>
        <w:pStyle w:val="Ttulo2"/>
      </w:pPr>
      <w:r w:rsidRPr="007C4F6D">
        <w:t>A CONTRATADA deve assegurar e facilitar o acesso da Fiscalização, aos serviços e a todos os elementos que forem necessários ao desempenho de sua missão.</w:t>
      </w:r>
    </w:p>
    <w:p w:rsidR="001B3A32" w:rsidRPr="007C4F6D" w:rsidRDefault="001B3A32" w:rsidP="001C2E3A"/>
    <w:p w:rsidR="001B3A32" w:rsidRPr="007C4F6D" w:rsidRDefault="001B3A32" w:rsidP="001B3A32">
      <w:pPr>
        <w:pStyle w:val="Ttulo2"/>
      </w:pPr>
      <w:r w:rsidRPr="007C4F6D">
        <w:t xml:space="preserve">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w:t>
      </w:r>
      <w:proofErr w:type="spellStart"/>
      <w:r w:rsidRPr="007C4F6D">
        <w:t>Codevasf</w:t>
      </w:r>
      <w:proofErr w:type="spellEnd"/>
      <w:r w:rsidRPr="007C4F6D">
        <w:t>.</w:t>
      </w:r>
    </w:p>
    <w:p w:rsidR="001B3A32" w:rsidRPr="007C4F6D" w:rsidRDefault="001B3A32" w:rsidP="001C2E3A"/>
    <w:p w:rsidR="001B4C21" w:rsidRPr="007C4F6D" w:rsidRDefault="00A86C54" w:rsidP="00A86C54">
      <w:pPr>
        <w:pStyle w:val="Ttulo2"/>
      </w:pPr>
      <w:r w:rsidRPr="007C4F6D">
        <w:t xml:space="preserve">Na hipótese de eventuais Termos Aditivos, que venham acrescentar o valor da contratação, a CONTRATADA deverá reforçar a caução inicial durante a execução dos serviços contratados, de </w:t>
      </w:r>
      <w:r w:rsidR="001B4C21" w:rsidRPr="007C4F6D">
        <w:t>acordo com a cláusula contratual que trata sobre “CAUÇÃO”.</w:t>
      </w:r>
    </w:p>
    <w:p w:rsidR="001B3A32" w:rsidRPr="007C4F6D" w:rsidRDefault="001B3A32" w:rsidP="001C2E3A"/>
    <w:p w:rsidR="00A86C54" w:rsidRPr="007C4F6D" w:rsidRDefault="00A86C54" w:rsidP="00A86C54">
      <w:pPr>
        <w:pStyle w:val="Ttulo2"/>
      </w:pPr>
      <w:r w:rsidRPr="007C4F6D">
        <w:t>A CONTRATADA deverá conceder livre acesso aos seus documentos e registros contábeis, referentes ao objeto da licitação, para os servidores ou empregados do órgão ou entidade CONTRATANTE e dos órgãos de controle interno e externo.</w:t>
      </w:r>
    </w:p>
    <w:p w:rsidR="00A86C54" w:rsidRPr="007C4F6D" w:rsidRDefault="00A86C54" w:rsidP="001C2E3A"/>
    <w:p w:rsidR="00A86C54" w:rsidRPr="007C4F6D" w:rsidRDefault="00A86C54" w:rsidP="00A86C54">
      <w:pPr>
        <w:pStyle w:val="Ttulo2"/>
      </w:pPr>
      <w:r w:rsidRPr="007C4F6D">
        <w:t xml:space="preserve">Caso a CONTRATADA seja registrada em região diferente daquela em que serão executados os serviços objeto deste TR, deverá apresentar </w:t>
      </w:r>
      <w:proofErr w:type="gramStart"/>
      <w:r w:rsidRPr="007C4F6D">
        <w:t>visto,</w:t>
      </w:r>
      <w:proofErr w:type="gramEnd"/>
      <w:r w:rsidRPr="007C4F6D">
        <w:t xml:space="preserve"> novo registro ou dispensa de registro, em conformidade com disposto nos </w:t>
      </w:r>
      <w:proofErr w:type="spellStart"/>
      <w:r w:rsidRPr="007C4F6D">
        <w:t>arts</w:t>
      </w:r>
      <w:proofErr w:type="spellEnd"/>
      <w:r w:rsidRPr="007C4F6D">
        <w:t xml:space="preserve">. </w:t>
      </w:r>
      <w:proofErr w:type="gramStart"/>
      <w:r w:rsidRPr="007C4F6D">
        <w:t>5º, 6º e 7º</w:t>
      </w:r>
      <w:proofErr w:type="gramEnd"/>
      <w:r w:rsidRPr="007C4F6D">
        <w:t xml:space="preserve"> da Resolução CONFEA nº 336 de 27 de outubro de 1989.</w:t>
      </w:r>
    </w:p>
    <w:p w:rsidR="00A86C54" w:rsidRPr="007C4F6D" w:rsidRDefault="00A86C54" w:rsidP="001C2E3A"/>
    <w:p w:rsidR="00A86C54" w:rsidRPr="007C4F6D" w:rsidRDefault="00A86C54" w:rsidP="00A86C54">
      <w:pPr>
        <w:pStyle w:val="Ttulo2"/>
      </w:pPr>
      <w:r w:rsidRPr="007C4F6D">
        <w:lastRenderedPageBreak/>
        <w:t>A CONTRATADA será responsável por quaisquer acidentes de trabalho referentes a seu pessoal que venham a ocorrer por conta do serviço contratado e/ou por ela causado a terceiros.</w:t>
      </w:r>
    </w:p>
    <w:p w:rsidR="00A86C54" w:rsidRPr="007C4F6D" w:rsidRDefault="00A86C54" w:rsidP="001C2E3A"/>
    <w:p w:rsidR="001326C5" w:rsidRPr="007C4F6D" w:rsidRDefault="001326C5" w:rsidP="001326C5">
      <w:pPr>
        <w:pStyle w:val="Ttulo3"/>
      </w:pPr>
      <w:r w:rsidRPr="007C4F6D">
        <w:t>Obedecer às normas de higiene e prevenção de acidentes, a fim de garantia a salubridade e a segurança nos acampamentos e nos canteiros de serviços.</w:t>
      </w:r>
    </w:p>
    <w:p w:rsidR="001326C5" w:rsidRPr="007C4F6D" w:rsidRDefault="001326C5" w:rsidP="001C2E3A"/>
    <w:p w:rsidR="00551DC1" w:rsidRPr="007C4F6D" w:rsidRDefault="00551DC1" w:rsidP="00551DC1">
      <w:pPr>
        <w:pStyle w:val="Ttulo2"/>
        <w:rPr>
          <w:szCs w:val="20"/>
        </w:rPr>
      </w:pPr>
      <w:r w:rsidRPr="007C4F6D">
        <w:t>Desfazer e corrigir os serviços rejeitados pela Fiscalização dentro do prazo estabelecido pela mesma, arcando com todas as despesas necessárias.</w:t>
      </w:r>
    </w:p>
    <w:p w:rsidR="00A86C54" w:rsidRPr="007C4F6D" w:rsidRDefault="00A86C54" w:rsidP="001C2E3A"/>
    <w:p w:rsidR="00754BEB" w:rsidRPr="007C4F6D" w:rsidRDefault="00754BEB" w:rsidP="00754BEB">
      <w:pPr>
        <w:pStyle w:val="Ttulo2"/>
      </w:pPr>
      <w:r w:rsidRPr="007C4F6D">
        <w:t>Caberá à CONTRATADA obter e arcar com os gastos de todas as licenças e franquias, pagar encargos sociais e impostos municipais, estaduais e federais que incidirem sobre a execução dos serviços.</w:t>
      </w:r>
    </w:p>
    <w:p w:rsidR="006B04A8" w:rsidRPr="007C4F6D" w:rsidRDefault="006B04A8" w:rsidP="006B04A8"/>
    <w:p w:rsidR="006B04A8" w:rsidRPr="007C4F6D" w:rsidRDefault="006B04A8" w:rsidP="006B04A8">
      <w:pPr>
        <w:pStyle w:val="Ttulo3"/>
      </w:pPr>
      <w:r w:rsidRPr="007C4F6D">
        <w:t>Obter junto à Prefeitura Municipal correspondente o alvará de construção e, se necessário, o alvará de demolição, na forma das disposições em vigor.</w:t>
      </w:r>
    </w:p>
    <w:p w:rsidR="00A86C54" w:rsidRPr="007C4F6D" w:rsidRDefault="00A86C54" w:rsidP="001C2E3A"/>
    <w:p w:rsidR="00CC76C6" w:rsidRPr="007C4F6D" w:rsidRDefault="00754BEB" w:rsidP="00CC76C6">
      <w:pPr>
        <w:pStyle w:val="Ttulo2"/>
      </w:pPr>
      <w:r w:rsidRPr="007C4F6D">
        <w:t xml:space="preserve">Assumir toda a responsabilidade pela execução dos serviços contratados </w:t>
      </w:r>
      <w:proofErr w:type="gramStart"/>
      <w:r w:rsidRPr="007C4F6D">
        <w:t>perante a</w:t>
      </w:r>
      <w:proofErr w:type="gramEnd"/>
      <w:r w:rsidRPr="007C4F6D">
        <w:t xml:space="preserve"> </w:t>
      </w:r>
      <w:proofErr w:type="spellStart"/>
      <w:r w:rsidRPr="007C4F6D">
        <w:t>Codevasf</w:t>
      </w:r>
      <w:proofErr w:type="spellEnd"/>
      <w:r w:rsidRPr="007C4F6D">
        <w:t xml:space="preserve"> e terceiros, na forma da legislação em vigor, bem como por danos resultantes do mau procedimento, dolo ou culpa de empregados ou prepostos seus, e ainda, pelo fiel cumprimento das leis e normas vigentes, mantendo a </w:t>
      </w:r>
      <w:proofErr w:type="spellStart"/>
      <w:r w:rsidRPr="007C4F6D">
        <w:t>Codevasf</w:t>
      </w:r>
      <w:proofErr w:type="spellEnd"/>
      <w:r w:rsidRPr="007C4F6D">
        <w:t xml:space="preserve"> isenta de quaisquer penalidades e responsabilidades de qualquer natureza pela infri</w:t>
      </w:r>
      <w:r w:rsidR="007D4A12" w:rsidRPr="007C4F6D">
        <w:t>n</w:t>
      </w:r>
      <w:r w:rsidRPr="007C4F6D">
        <w:t>gência da legislação em vigor, por parte da CONTRATADA.</w:t>
      </w:r>
    </w:p>
    <w:p w:rsidR="00CC76C6" w:rsidRPr="007C4F6D" w:rsidRDefault="00CC76C6" w:rsidP="00CC76C6"/>
    <w:p w:rsidR="00CC76C6" w:rsidRPr="007C4F6D" w:rsidRDefault="00CC76C6" w:rsidP="00CC76C6">
      <w:pPr>
        <w:pStyle w:val="Ttulo2"/>
      </w:pPr>
      <w:r w:rsidRPr="007C4F6D">
        <w:t xml:space="preserve">A CONTRATADA será responsável, </w:t>
      </w:r>
      <w:proofErr w:type="gramStart"/>
      <w:r w:rsidRPr="007C4F6D">
        <w:t>perante a</w:t>
      </w:r>
      <w:proofErr w:type="gramEnd"/>
      <w:r w:rsidRPr="007C4F6D">
        <w:t xml:space="preserve"> </w:t>
      </w:r>
      <w:proofErr w:type="spellStart"/>
      <w:r w:rsidRPr="007C4F6D">
        <w:t>Codevasf</w:t>
      </w:r>
      <w:proofErr w:type="spellEnd"/>
      <w:r w:rsidRPr="007C4F6D">
        <w:t>, pela qualidade do total dos serviços, bem como pela qualidade dos relatórios/documentos gerados, no que diz respeito à observância de normas técnicas e códigos profissionais.</w:t>
      </w:r>
    </w:p>
    <w:p w:rsidR="00CC76C6" w:rsidRPr="007C4F6D" w:rsidRDefault="00CC76C6" w:rsidP="00CC76C6">
      <w:pPr>
        <w:rPr>
          <w:u w:val="single"/>
        </w:rPr>
      </w:pPr>
    </w:p>
    <w:p w:rsidR="00CC76C6" w:rsidRPr="007C4F6D" w:rsidRDefault="00CC76C6" w:rsidP="00CC76C6">
      <w:pPr>
        <w:pStyle w:val="Ttulo2"/>
      </w:pPr>
      <w:r w:rsidRPr="007C4F6D">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rsidR="00A86C54" w:rsidRPr="007C4F6D" w:rsidRDefault="00A86C54" w:rsidP="00014BF0"/>
    <w:p w:rsidR="00993AD4" w:rsidRPr="007C4F6D" w:rsidRDefault="00993AD4" w:rsidP="00993AD4">
      <w:pPr>
        <w:pStyle w:val="Ttulo2"/>
        <w:rPr>
          <w:szCs w:val="20"/>
        </w:rPr>
      </w:pPr>
      <w:r w:rsidRPr="007C4F6D">
        <w:rPr>
          <w:szCs w:val="20"/>
        </w:rPr>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rsidR="001B3A32" w:rsidRPr="007C4F6D" w:rsidRDefault="001B3A32" w:rsidP="001C2E3A"/>
    <w:p w:rsidR="00993AD4" w:rsidRPr="007C4F6D" w:rsidRDefault="00993AD4" w:rsidP="00993AD4">
      <w:pPr>
        <w:pStyle w:val="Ttulo2"/>
      </w:pPr>
      <w:r w:rsidRPr="007C4F6D">
        <w:t xml:space="preserve">A CONTRATADA entende e aceita que é condicionante para na execução das </w:t>
      </w:r>
      <w:r w:rsidRPr="007C4F6D">
        <w:rPr>
          <w:szCs w:val="20"/>
        </w:rPr>
        <w:t>obras e serviços de engenharia</w:t>
      </w:r>
      <w:r w:rsidRPr="007C4F6D">
        <w:t xml:space="preserve"> objeto da presente licitação atender ainda às seguintes normas complementares:</w:t>
      </w:r>
    </w:p>
    <w:p w:rsidR="00993AD4" w:rsidRPr="007C4F6D" w:rsidRDefault="00993AD4" w:rsidP="00993AD4"/>
    <w:p w:rsidR="00993AD4" w:rsidRPr="007C4F6D" w:rsidRDefault="00993AD4" w:rsidP="00E36AE4">
      <w:pPr>
        <w:pStyle w:val="Ttulo3"/>
      </w:pPr>
      <w:r w:rsidRPr="007C4F6D">
        <w:t xml:space="preserve">Códigos, leis, decretos, portarias e normas federais, estaduais e municipais, inclusive normas de concessionárias de serviços públicos, e as normas técnicas da </w:t>
      </w:r>
      <w:proofErr w:type="spellStart"/>
      <w:r w:rsidRPr="007C4F6D">
        <w:t>Codevasf</w:t>
      </w:r>
      <w:proofErr w:type="spellEnd"/>
      <w:r w:rsidRPr="007C4F6D">
        <w:t>.</w:t>
      </w:r>
    </w:p>
    <w:p w:rsidR="00993AD4" w:rsidRPr="007C4F6D" w:rsidRDefault="00993AD4" w:rsidP="00E36AE4">
      <w:pPr>
        <w:pStyle w:val="Ttulo3"/>
      </w:pPr>
      <w:r w:rsidRPr="007C4F6D">
        <w:t>Normas técnicas da ABNT e do INMETRO, principalmente no que diz respeito aos requisitos mínimos de qualidade, utilidade, resistência e segurança.</w:t>
      </w:r>
    </w:p>
    <w:p w:rsidR="00993AD4" w:rsidRPr="007C4F6D" w:rsidRDefault="00993AD4" w:rsidP="001C2E3A"/>
    <w:p w:rsidR="00E05405" w:rsidRPr="007C4F6D" w:rsidRDefault="00E05405" w:rsidP="00E05405">
      <w:pPr>
        <w:pStyle w:val="Ttulo2"/>
      </w:pPr>
      <w:r w:rsidRPr="007C4F6D">
        <w:t>Manter no local das obras e serviços de engenharia uma pasta com todos os documentos previstos e necessários para execução do objeto (</w:t>
      </w:r>
      <w:proofErr w:type="spellStart"/>
      <w:r w:rsidRPr="007C4F6D">
        <w:t>ART’s</w:t>
      </w:r>
      <w:proofErr w:type="spellEnd"/>
      <w:r w:rsidRPr="007C4F6D">
        <w:t xml:space="preserve">, licenças ambientais, projeto básico, alvarás, </w:t>
      </w:r>
      <w:proofErr w:type="spellStart"/>
      <w:r w:rsidRPr="007C4F6D">
        <w:t>etc</w:t>
      </w:r>
      <w:proofErr w:type="spellEnd"/>
      <w:r w:rsidRPr="007C4F6D">
        <w:t>).</w:t>
      </w:r>
    </w:p>
    <w:p w:rsidR="00E05405" w:rsidRPr="007C4F6D" w:rsidRDefault="00E05405" w:rsidP="001C2E3A"/>
    <w:p w:rsidR="00993AD4" w:rsidRPr="007C4F6D" w:rsidRDefault="00993AD4" w:rsidP="00E05405">
      <w:pPr>
        <w:pStyle w:val="Ttulo3"/>
      </w:pPr>
      <w:r w:rsidRPr="007C4F6D">
        <w:t>Manter em local visível no canteiro de obras cópia da Licença Ambiental, se houver, caso contrário, cópia da legislação de dispensa do referido documento.</w:t>
      </w:r>
    </w:p>
    <w:p w:rsidR="00993AD4" w:rsidRPr="007C4F6D" w:rsidRDefault="00993AD4" w:rsidP="00993AD4"/>
    <w:p w:rsidR="00993AD4" w:rsidRPr="007C4F6D" w:rsidRDefault="00993AD4" w:rsidP="00993AD4">
      <w:pPr>
        <w:pStyle w:val="Ttulo2"/>
      </w:pPr>
      <w:r w:rsidRPr="007C4F6D">
        <w:lastRenderedPageBreak/>
        <w:t>Atendimento às condicionantes ambientais necessárias à obtenção das Licenças do Empreendimento, emitidas pelo órgão competente, relativas à execução das obras.</w:t>
      </w:r>
    </w:p>
    <w:p w:rsidR="00993AD4" w:rsidRPr="007C4F6D" w:rsidRDefault="00993AD4" w:rsidP="00993AD4">
      <w:pPr>
        <w:pStyle w:val="Ttulo2"/>
        <w:numPr>
          <w:ilvl w:val="0"/>
          <w:numId w:val="0"/>
        </w:numPr>
      </w:pPr>
    </w:p>
    <w:p w:rsidR="00993AD4" w:rsidRPr="007C4F6D" w:rsidRDefault="00993AD4" w:rsidP="003B328A">
      <w:pPr>
        <w:pStyle w:val="Ttulo3"/>
      </w:pPr>
      <w:r w:rsidRPr="007C4F6D">
        <w:t>Ao final dos serviços as instalações do canteiro de obra deverão ser demolidas e as áreas devidamente recuperadas, conforme as recomendações básicas para proteção ambiental.</w:t>
      </w:r>
    </w:p>
    <w:p w:rsidR="00993AD4" w:rsidRPr="007C4F6D" w:rsidRDefault="00993AD4" w:rsidP="00993AD4">
      <w:pPr>
        <w:ind w:left="709" w:hanging="709"/>
      </w:pPr>
    </w:p>
    <w:p w:rsidR="00993AD4" w:rsidRPr="007C4F6D" w:rsidRDefault="00993AD4" w:rsidP="003B328A">
      <w:pPr>
        <w:pStyle w:val="Ttulo3"/>
      </w:pPr>
      <w:r w:rsidRPr="007C4F6D">
        <w:t>Realizar e executar o Plano de Recuperação Ambiental de Áreas Degradadas (PRAD) das áreas onde forem realizadas intervenções em função da obra.</w:t>
      </w:r>
    </w:p>
    <w:p w:rsidR="00993AD4" w:rsidRPr="007C4F6D" w:rsidRDefault="00993AD4" w:rsidP="00993AD4"/>
    <w:p w:rsidR="00993AD4" w:rsidRPr="007C4F6D" w:rsidRDefault="00993AD4" w:rsidP="003B328A">
      <w:pPr>
        <w:pStyle w:val="Ttulo3"/>
      </w:pPr>
      <w:r w:rsidRPr="007C4F6D">
        <w:t>Os serviços/fornecimentos contratados deverão ser executados em total conformidade com legislação ambiental vigente em todas as esferas e com o cumprimento dos atos administrativos ambientais inerentes ao empreendimento em questão, mediante observância dos termos e registros sistemáticos, como forma de comprovar a execução.</w:t>
      </w:r>
    </w:p>
    <w:p w:rsidR="00993AD4" w:rsidRPr="007C4F6D" w:rsidRDefault="00993AD4" w:rsidP="00993AD4"/>
    <w:p w:rsidR="00993AD4" w:rsidRPr="007C4F6D" w:rsidRDefault="00993AD4" w:rsidP="003B328A">
      <w:pPr>
        <w:pStyle w:val="Ttulo3"/>
      </w:pPr>
      <w:r w:rsidRPr="007C4F6D">
        <w:t>A empresa deverá emitir um relatório mensal específico acerca da regularidade ambiental do empreendimento, demonstrando a fiel observância das licenças e atos administrativos ambientais correlatos, bem como de toda a legislação ambiental vigente.</w:t>
      </w:r>
    </w:p>
    <w:p w:rsidR="00993AD4" w:rsidRPr="00665B2E" w:rsidRDefault="00993AD4" w:rsidP="001C2E3A"/>
    <w:p w:rsidR="00993AD4" w:rsidRPr="00665B2E" w:rsidRDefault="00993AD4" w:rsidP="00993AD4">
      <w:pPr>
        <w:pStyle w:val="Ttulo2"/>
      </w:pPr>
      <w:r w:rsidRPr="00665B2E">
        <w:t xml:space="preserve">Disponibilizar para a equipe de Fiscalização da </w:t>
      </w:r>
      <w:proofErr w:type="spellStart"/>
      <w:r w:rsidRPr="00665B2E">
        <w:t>Codevasf</w:t>
      </w:r>
      <w:proofErr w:type="spellEnd"/>
      <w:r w:rsidRPr="00665B2E">
        <w:t xml:space="preserve"> 01 (um) veículo </w:t>
      </w:r>
      <w:r w:rsidR="00665B2E" w:rsidRPr="00665B2E">
        <w:t>leve GOL ou similar</w:t>
      </w:r>
      <w:r w:rsidRPr="00665B2E">
        <w:t xml:space="preserve">, em estado novo, de no máximo dois anos de uso ou 50.000km, de cor preferencialmente branca, com os dizeres conforme especificação da </w:t>
      </w:r>
      <w:proofErr w:type="spellStart"/>
      <w:r w:rsidRPr="00665B2E">
        <w:t>Codevasf</w:t>
      </w:r>
      <w:proofErr w:type="spellEnd"/>
      <w:r w:rsidRPr="00665B2E">
        <w:t>, incluindo despesas operacionais, motoristas, combustível, manutenção e seguro, por período correspondente ao período da obra mais 30(trinta) dias, sendo que os custos das despesas deverão ser previstos na planilha.</w:t>
      </w:r>
    </w:p>
    <w:p w:rsidR="00993AD4" w:rsidRPr="00665B2E" w:rsidRDefault="00993AD4" w:rsidP="001C2E3A"/>
    <w:p w:rsidR="0012563E" w:rsidRPr="00665B2E" w:rsidRDefault="0012563E" w:rsidP="00713A43">
      <w:pPr>
        <w:pStyle w:val="Ttulo2"/>
      </w:pPr>
      <w:r w:rsidRPr="00665B2E">
        <w:t xml:space="preserve">Manter no local da obra durante todo o período de execução em regime permanente no mínimo </w:t>
      </w:r>
      <w:r w:rsidR="001C2E3A" w:rsidRPr="00665B2E">
        <w:t>01 (</w:t>
      </w:r>
      <w:r w:rsidRPr="00665B2E">
        <w:t>um</w:t>
      </w:r>
      <w:r w:rsidR="001C2E3A" w:rsidRPr="00665B2E">
        <w:t>)</w:t>
      </w:r>
      <w:r w:rsidRPr="00665B2E">
        <w:t xml:space="preserve"> técnico de segurança do trabalho, portador de comprovação de registro profissional expedido pelo Ministério do Trabalho e Emprego e caso necessário disponibilizar outros</w:t>
      </w:r>
      <w:r w:rsidR="006322CF" w:rsidRPr="00665B2E">
        <w:t xml:space="preserve"> profissionais</w:t>
      </w:r>
      <w:r w:rsidR="00F952B4" w:rsidRPr="00665B2E">
        <w:t>,</w:t>
      </w:r>
      <w:r w:rsidRPr="00665B2E">
        <w:t xml:space="preserve"> conforme disposto na NR4.</w:t>
      </w:r>
    </w:p>
    <w:p w:rsidR="0012563E" w:rsidRPr="00665B2E" w:rsidRDefault="0012563E" w:rsidP="00713A43">
      <w:pPr>
        <w:pStyle w:val="Ttulo2"/>
        <w:numPr>
          <w:ilvl w:val="0"/>
          <w:numId w:val="0"/>
        </w:numPr>
      </w:pPr>
    </w:p>
    <w:p w:rsidR="006B04A8" w:rsidRPr="007C4F6D" w:rsidRDefault="006B04A8" w:rsidP="006B04A8">
      <w:pPr>
        <w:pStyle w:val="Ttulo2"/>
      </w:pPr>
      <w:r w:rsidRPr="00665B2E">
        <w:t>Instalar e manter no canteiro de obras 01 (uma) placa de identificação da obra, com as seguintes informações: nome da empresa (contratada), RT pela obra com a respectiva ART, nº do Contrato e contratante</w:t>
      </w:r>
      <w:r w:rsidRPr="007C4F6D">
        <w:t xml:space="preserve"> (</w:t>
      </w:r>
      <w:proofErr w:type="spellStart"/>
      <w:r w:rsidRPr="007C4F6D">
        <w:t>Codevasf</w:t>
      </w:r>
      <w:proofErr w:type="spellEnd"/>
      <w:r w:rsidRPr="007C4F6D">
        <w:t>), conforme Lei nº 5.194/1966 e Resolução CONFEA nº 198/1971.</w:t>
      </w:r>
    </w:p>
    <w:p w:rsidR="006B04A8" w:rsidRPr="007C4F6D" w:rsidRDefault="006B04A8" w:rsidP="006B04A8">
      <w:pPr>
        <w:rPr>
          <w:szCs w:val="20"/>
        </w:rPr>
      </w:pPr>
    </w:p>
    <w:p w:rsidR="006B04A8" w:rsidRPr="007C4F6D" w:rsidRDefault="006B04A8" w:rsidP="006B04A8">
      <w:pPr>
        <w:pStyle w:val="Ttulo3"/>
      </w:pPr>
      <w:r w:rsidRPr="007C4F6D">
        <w:t xml:space="preserve">A placa de identificação das obras e serviços deve ser no padrão definido pela </w:t>
      </w:r>
      <w:proofErr w:type="spellStart"/>
      <w:r w:rsidRPr="007C4F6D">
        <w:t>Codevasf</w:t>
      </w:r>
      <w:proofErr w:type="spellEnd"/>
      <w:r w:rsidRPr="007C4F6D">
        <w:t xml:space="preserve"> e em local por ela indicado, cujo modelo encontra-se na publicação Instruções para a Preparação de Placas de Obras Públicas, anexas aos TR, independente das exigidas pelos órgãos de fiscalização de classe – </w:t>
      </w:r>
      <w:r w:rsidR="00703AFD">
        <w:fldChar w:fldCharType="begin"/>
      </w:r>
      <w:r w:rsidR="00703AFD">
        <w:instrText xml:space="preserve"> REF _Ref450206111 \h  \* MERGEFORMAT </w:instrText>
      </w:r>
      <w:r w:rsidR="00703AFD">
        <w:fldChar w:fldCharType="separate"/>
      </w:r>
      <w:r w:rsidR="00566DCD" w:rsidRPr="007C4F6D">
        <w:t xml:space="preserve">Anexo </w:t>
      </w:r>
      <w:r w:rsidR="00566DCD">
        <w:t>V</w:t>
      </w:r>
      <w:r w:rsidR="00703AFD">
        <w:fldChar w:fldCharType="end"/>
      </w:r>
      <w:r w:rsidRPr="007C4F6D">
        <w:t>.</w:t>
      </w:r>
    </w:p>
    <w:p w:rsidR="006B04A8" w:rsidRPr="007C4F6D" w:rsidRDefault="006B04A8" w:rsidP="006B04A8"/>
    <w:p w:rsidR="00FF6338" w:rsidRPr="00665B2E" w:rsidRDefault="00FF6338" w:rsidP="00713A43">
      <w:pPr>
        <w:pStyle w:val="Ttulo2"/>
      </w:pPr>
      <w:r w:rsidRPr="00665B2E">
        <w:t xml:space="preserve">Instalar e manter, sem ônus para a </w:t>
      </w:r>
      <w:proofErr w:type="spellStart"/>
      <w:r w:rsidR="00CF5060" w:rsidRPr="00665B2E">
        <w:t>Codevasf</w:t>
      </w:r>
      <w:proofErr w:type="spellEnd"/>
      <w:r w:rsidRPr="00665B2E">
        <w:t xml:space="preserve">, no canteiro de obras, um escritório e os meios necessários à execução da fiscalização e medição dos serviços por parte da </w:t>
      </w:r>
      <w:proofErr w:type="spellStart"/>
      <w:r w:rsidR="00CF5060" w:rsidRPr="00665B2E">
        <w:t>Codevasf</w:t>
      </w:r>
      <w:proofErr w:type="spellEnd"/>
      <w:r w:rsidRPr="00665B2E">
        <w:t xml:space="preserve">, para uso exclusivo da Fiscalização da </w:t>
      </w:r>
      <w:proofErr w:type="spellStart"/>
      <w:r w:rsidR="00CF5060" w:rsidRPr="00665B2E">
        <w:t>Codevasf</w:t>
      </w:r>
      <w:proofErr w:type="spellEnd"/>
      <w:r w:rsidRPr="00665B2E">
        <w:t xml:space="preserve">, com área mínima de </w:t>
      </w:r>
      <w:proofErr w:type="gramStart"/>
      <w:r w:rsidRPr="00665B2E">
        <w:t xml:space="preserve">( </w:t>
      </w:r>
      <w:proofErr w:type="gramEnd"/>
      <w:r w:rsidRPr="00665B2E">
        <w:t xml:space="preserve">estabelecer o tamanho conforme o porte e necessidade das obras), incluindo banheiro, sala de reuniões, com imobiliário completo incluindo: mesa, cadeiras, armários, ar condicionado, telefone, 01 computador desktop e 01 notebook com periféricos, hardware atual e software adequado ao acompanhamento da obra (MS Project e </w:t>
      </w:r>
      <w:proofErr w:type="spellStart"/>
      <w:r w:rsidRPr="00665B2E">
        <w:t>Autocad</w:t>
      </w:r>
      <w:proofErr w:type="spellEnd"/>
      <w:r w:rsidRPr="00665B2E">
        <w:t xml:space="preserve">), administração de escritório e comunicação, Internet, 01 câmera fotográfica digital (resolução mínima de 13.0 megapixel com cartão de memória de 4Gb), materiais de escritório necessários à operação dos equipamentos e desempenho das atividades pelo período correspondente ao da execução dos serviços e 01 aparelho de ar-condicionado, sendo que ao final das obras todos os materiais não utilizados e equipamentos serão devolvidos à </w:t>
      </w:r>
      <w:r w:rsidR="002762C6" w:rsidRPr="00665B2E">
        <w:t>CONTRATADA</w:t>
      </w:r>
      <w:r w:rsidRPr="00665B2E">
        <w:t>.</w:t>
      </w:r>
      <w:r w:rsidRPr="00665B2E">
        <w:cr/>
      </w:r>
    </w:p>
    <w:p w:rsidR="00FF6338" w:rsidRPr="00665B2E" w:rsidRDefault="00FF6338" w:rsidP="00713A43">
      <w:pPr>
        <w:pStyle w:val="Ttulo2"/>
      </w:pPr>
      <w:r w:rsidRPr="00665B2E">
        <w:t xml:space="preserve">Disponibilizar para a equipe da Fiscalização da </w:t>
      </w:r>
      <w:proofErr w:type="spellStart"/>
      <w:r w:rsidR="00CF5060" w:rsidRPr="00665B2E">
        <w:t>Codevasf</w:t>
      </w:r>
      <w:proofErr w:type="spellEnd"/>
      <w:r w:rsidRPr="00665B2E">
        <w:t xml:space="preserve">, com vistas ao atendimento das necessidades da obra, os equipamentos para laboratório de controle tecnológico de concreto e aterros, inclusive manutenção e pessoal de apoio para controle de qualidade dos </w:t>
      </w:r>
      <w:r w:rsidRPr="00665B2E">
        <w:lastRenderedPageBreak/>
        <w:t xml:space="preserve">materiais e serviços objetos deste Termo, os quais serão devolvidos à </w:t>
      </w:r>
      <w:r w:rsidR="00E80740" w:rsidRPr="00665B2E">
        <w:t>CONTRATADA</w:t>
      </w:r>
      <w:r w:rsidRPr="00665B2E">
        <w:t xml:space="preserve"> ao final da execução das </w:t>
      </w:r>
      <w:r w:rsidR="00FF36C1" w:rsidRPr="00665B2E">
        <w:rPr>
          <w:szCs w:val="20"/>
        </w:rPr>
        <w:t>obras e serviços de engenharia</w:t>
      </w:r>
      <w:r w:rsidRPr="00665B2E">
        <w:t>.</w:t>
      </w:r>
    </w:p>
    <w:p w:rsidR="00FF6338" w:rsidRPr="00665B2E" w:rsidRDefault="00FF6338" w:rsidP="00FF6338"/>
    <w:p w:rsidR="00FF6338" w:rsidRPr="00665B2E" w:rsidRDefault="00FF6338" w:rsidP="00713A43">
      <w:pPr>
        <w:pStyle w:val="Ttulo2"/>
      </w:pPr>
      <w:r w:rsidRPr="00665B2E">
        <w:t xml:space="preserve">Todas as despesas para a realização dos serviços de controle tecnológico e medições, tais como os equipamentos de topografia, dos laboratórios de controle tecnológico de </w:t>
      </w:r>
      <w:proofErr w:type="spellStart"/>
      <w:r w:rsidRPr="00665B2E">
        <w:t>geotecnia</w:t>
      </w:r>
      <w:proofErr w:type="spellEnd"/>
      <w:r w:rsidRPr="00665B2E">
        <w:t xml:space="preserve"> e concreto, inclusive manutenção e pessoal de apoio e execução, deverão estar contempladas na proposta no preço estabelecido para a instalação e manutenção do canteiro de obras, sendo que ao final das obras </w:t>
      </w:r>
      <w:proofErr w:type="gramStart"/>
      <w:r w:rsidRPr="00665B2E">
        <w:t>todos</w:t>
      </w:r>
      <w:proofErr w:type="gramEnd"/>
      <w:r w:rsidRPr="00665B2E">
        <w:t xml:space="preserve"> equipamentos serão devolvidos à </w:t>
      </w:r>
      <w:r w:rsidR="002762C6" w:rsidRPr="00665B2E">
        <w:t>CONTRATADA</w:t>
      </w:r>
      <w:r w:rsidRPr="00665B2E">
        <w:t>.</w:t>
      </w:r>
    </w:p>
    <w:p w:rsidR="00FF6338" w:rsidRPr="007C4F6D" w:rsidRDefault="00FF6338" w:rsidP="00FF6338"/>
    <w:p w:rsidR="00FF6338" w:rsidRPr="007C4F6D" w:rsidRDefault="00FF6338" w:rsidP="00713A43">
      <w:pPr>
        <w:pStyle w:val="Ttulo2"/>
      </w:pPr>
      <w:r w:rsidRPr="007C4F6D">
        <w:t xml:space="preserve">Submeter à aprovação da fiscalização os protótipos ou amostras dos materiais e equipamentos a serem aplicados nas </w:t>
      </w:r>
      <w:r w:rsidR="00FF36C1" w:rsidRPr="007C4F6D">
        <w:rPr>
          <w:szCs w:val="20"/>
        </w:rPr>
        <w:t>obras e serviços de engenharia</w:t>
      </w:r>
      <w:r w:rsidRPr="007C4F6D">
        <w:t xml:space="preserve"> objeto do contrato, inclusive os traços dos concretos a serem utilizados.</w:t>
      </w:r>
    </w:p>
    <w:p w:rsidR="00FF6338" w:rsidRPr="007C4F6D" w:rsidRDefault="00FF6338" w:rsidP="00FF6338"/>
    <w:p w:rsidR="00FF6338" w:rsidRPr="007C4F6D" w:rsidRDefault="00FF6338" w:rsidP="00713A43">
      <w:pPr>
        <w:pStyle w:val="Ttulo2"/>
      </w:pPr>
      <w:r w:rsidRPr="007C4F6D">
        <w:t>Salvo disposições em contrário que constem do termo de contrato, os ensaios, testes</w:t>
      </w:r>
      <w:r w:rsidR="00C66069" w:rsidRPr="007C4F6D">
        <w:t>,</w:t>
      </w:r>
      <w:r w:rsidRPr="007C4F6D">
        <w:t xml:space="preserve"> exames e provas exigidos por normas técnicas oficiais para a boa execução do objeto correrão por conta da </w:t>
      </w:r>
      <w:r w:rsidR="00E80740" w:rsidRPr="007C4F6D">
        <w:t>CONTRATADA</w:t>
      </w:r>
      <w:r w:rsidRPr="007C4F6D">
        <w:t xml:space="preserve"> e, para garantir a qualidade da obra, deverão ser realizados em laboratórios aprovados pela fiscalização.</w:t>
      </w:r>
    </w:p>
    <w:p w:rsidR="00FF6338" w:rsidRPr="007C4F6D" w:rsidRDefault="00FF6338" w:rsidP="00FF6338"/>
    <w:p w:rsidR="00FF6338" w:rsidRPr="007C4F6D" w:rsidRDefault="00FF6338" w:rsidP="00713A43">
      <w:pPr>
        <w:pStyle w:val="Ttulo2"/>
      </w:pPr>
      <w:r w:rsidRPr="007C4F6D">
        <w:t xml:space="preserve">Exercer a vigilância e proteção de todos os materiais e equipamentos no local </w:t>
      </w:r>
      <w:r w:rsidR="00747C19" w:rsidRPr="007C4F6D">
        <w:t>das</w:t>
      </w:r>
      <w:r w:rsidR="00993AD4" w:rsidRPr="007C4F6D">
        <w:t xml:space="preserve"> </w:t>
      </w:r>
      <w:r w:rsidR="00FF36C1" w:rsidRPr="007C4F6D">
        <w:rPr>
          <w:szCs w:val="20"/>
        </w:rPr>
        <w:t>obras</w:t>
      </w:r>
      <w:r w:rsidR="00747C19" w:rsidRPr="007C4F6D">
        <w:t>,</w:t>
      </w:r>
      <w:r w:rsidRPr="007C4F6D">
        <w:t xml:space="preserve"> inclusive dos barracões e instalações.</w:t>
      </w:r>
    </w:p>
    <w:p w:rsidR="008C043A" w:rsidRPr="007C4F6D" w:rsidRDefault="008C043A" w:rsidP="008C043A"/>
    <w:p w:rsidR="00FF6338" w:rsidRPr="007C4F6D" w:rsidRDefault="00FF6338" w:rsidP="00713A43">
      <w:pPr>
        <w:pStyle w:val="Ttulo2"/>
      </w:pPr>
      <w:r w:rsidRPr="007C4F6D">
        <w:t>Todos os acessos necessários para permitir à chegada dos equipamentos e materiais no local de execução dos serviços deverão ser previstos, avaliando-se todas as suas dificuldades, pois os custos decorrentes de qualquer serviço para melhoria destes acessos c</w:t>
      </w:r>
      <w:r w:rsidR="008C043A" w:rsidRPr="007C4F6D">
        <w:t xml:space="preserve">orrerão por conta da </w:t>
      </w:r>
      <w:r w:rsidR="00E80740" w:rsidRPr="007C4F6D">
        <w:t>CONTRATADA</w:t>
      </w:r>
      <w:r w:rsidR="008C043A" w:rsidRPr="007C4F6D">
        <w:t>.</w:t>
      </w:r>
    </w:p>
    <w:p w:rsidR="008C043A" w:rsidRPr="007C4F6D" w:rsidRDefault="008C043A" w:rsidP="008C043A"/>
    <w:p w:rsidR="00FF6338" w:rsidRPr="007C4F6D" w:rsidRDefault="00FF6338" w:rsidP="00713A43">
      <w:pPr>
        <w:pStyle w:val="Ttulo2"/>
      </w:pPr>
      <w:r w:rsidRPr="007C4F6D">
        <w:t xml:space="preserve">A </w:t>
      </w:r>
      <w:r w:rsidR="002762C6" w:rsidRPr="007C4F6D">
        <w:t>CONTRATADA</w:t>
      </w:r>
      <w:r w:rsidRPr="007C4F6D">
        <w:t xml:space="preserve"> deverá manter um Preposto, aceito pela </w:t>
      </w:r>
      <w:proofErr w:type="spellStart"/>
      <w:r w:rsidR="00CF5060" w:rsidRPr="007C4F6D">
        <w:t>Codevasf</w:t>
      </w:r>
      <w:proofErr w:type="spellEnd"/>
      <w:r w:rsidRPr="007C4F6D">
        <w:t>, no local do serviço, para representá-la na execução do objeto contr</w:t>
      </w:r>
      <w:r w:rsidR="008C043A" w:rsidRPr="007C4F6D">
        <w:t>atado.</w:t>
      </w:r>
    </w:p>
    <w:p w:rsidR="008C043A" w:rsidRPr="007C4F6D" w:rsidRDefault="008C043A" w:rsidP="008C043A"/>
    <w:p w:rsidR="00FF6338" w:rsidRPr="007C4F6D" w:rsidRDefault="00FF6338" w:rsidP="00713A43">
      <w:pPr>
        <w:pStyle w:val="Ttulo2"/>
      </w:pPr>
      <w:r w:rsidRPr="007C4F6D">
        <w:t xml:space="preserve">Responsabilizar-se, desde o início dos serviços até o encerramento do contrato, pelo pagamento integral das despesas do canteiro referentes </w:t>
      </w:r>
      <w:proofErr w:type="gramStart"/>
      <w:r w:rsidRPr="007C4F6D">
        <w:t>a</w:t>
      </w:r>
      <w:proofErr w:type="gramEnd"/>
      <w:r w:rsidRPr="007C4F6D">
        <w:t xml:space="preserve"> água, energia, telefone, taxas, impostos e quaisquer outros tri</w:t>
      </w:r>
      <w:r w:rsidR="008C043A" w:rsidRPr="007C4F6D">
        <w:t>butos que venham a ser cobrados.</w:t>
      </w:r>
    </w:p>
    <w:p w:rsidR="008C043A" w:rsidRPr="007C4F6D" w:rsidRDefault="008C043A" w:rsidP="008C043A"/>
    <w:p w:rsidR="00FF6338" w:rsidRPr="007C4F6D" w:rsidRDefault="00FF6338" w:rsidP="00713A43">
      <w:pPr>
        <w:pStyle w:val="Ttulo2"/>
      </w:pPr>
      <w:r w:rsidRPr="007C4F6D">
        <w:t xml:space="preserve">No momento da desmobilização, para liberação da </w:t>
      </w:r>
      <w:r w:rsidR="002C4BE5" w:rsidRPr="007C4F6D">
        <w:t>última</w:t>
      </w:r>
      <w:r w:rsidRPr="007C4F6D">
        <w:t xml:space="preserve"> fatura, faz-se necessária a apresentação da certidão de quitação de débitos, referente às despesas com água, energia, telefone, taxas, impostos e quaisquer outros tri</w:t>
      </w:r>
      <w:r w:rsidR="008C043A" w:rsidRPr="007C4F6D">
        <w:t>butos que venham a ser cobrados.</w:t>
      </w:r>
    </w:p>
    <w:p w:rsidR="008C043A" w:rsidRPr="007C4F6D" w:rsidRDefault="008C043A" w:rsidP="008C043A"/>
    <w:p w:rsidR="001326C5" w:rsidRPr="007C4F6D" w:rsidRDefault="001326C5" w:rsidP="001326C5">
      <w:pPr>
        <w:pStyle w:val="Ttulo2"/>
      </w:pPr>
      <w:r w:rsidRPr="007C4F6D">
        <w:t>Manter no local das obras e serviços de engenharia um Diário de Ocorrências (Diário de Obras), no qual serão feitas anotações diárias referentes ao andamento dos serviços, qualidade dos materiais, mão-de-obra, etc., como também, reclamações, advertências e principalmente problemas de ordem técnica que requeiram solução por uma das partes. Este diário, devidamente rubricado pela Fiscalização e pela CONTRATADA em todas as vias, ficará em poder da Contratante após a conclusão das obras e serviços de engenharia.</w:t>
      </w:r>
    </w:p>
    <w:p w:rsidR="001326C5" w:rsidRPr="007C4F6D" w:rsidRDefault="001326C5" w:rsidP="008C043A"/>
    <w:p w:rsidR="00FF6338" w:rsidRPr="007C4F6D" w:rsidRDefault="00FF6338" w:rsidP="001326C5">
      <w:pPr>
        <w:pStyle w:val="Ttulo3"/>
      </w:pPr>
      <w:r w:rsidRPr="007C4F6D">
        <w:t xml:space="preserve">A </w:t>
      </w:r>
      <w:r w:rsidR="00E80740" w:rsidRPr="007C4F6D">
        <w:t>CONTRATADA</w:t>
      </w:r>
      <w:r w:rsidRPr="007C4F6D">
        <w:t xml:space="preserve"> deverá comunicar à Fiscalização toda a mobilização de pessoal e equipamentos, quando da chegada à obra, a qual deverá ser devidamente anotada no Diário de Obras, para acompanhamento e controle da </w:t>
      </w:r>
      <w:proofErr w:type="spellStart"/>
      <w:r w:rsidRPr="007C4F6D">
        <w:t>Codevasf</w:t>
      </w:r>
      <w:proofErr w:type="spellEnd"/>
      <w:r w:rsidRPr="007C4F6D">
        <w:t>.</w:t>
      </w:r>
    </w:p>
    <w:p w:rsidR="008C043A" w:rsidRPr="007C4F6D" w:rsidRDefault="008C043A" w:rsidP="008C043A"/>
    <w:p w:rsidR="00FF6338" w:rsidRPr="007C4F6D" w:rsidRDefault="00FF6338" w:rsidP="00713A43">
      <w:pPr>
        <w:pStyle w:val="Ttulo2"/>
      </w:pPr>
      <w:r w:rsidRPr="007C4F6D">
        <w:t>O cronograma de implantação deverá ser atualizado antes do início efetivo das obras</w:t>
      </w:r>
      <w:r w:rsidR="00BE0396" w:rsidRPr="007C4F6D">
        <w:t xml:space="preserve"> e </w:t>
      </w:r>
      <w:r w:rsidRPr="007C4F6D">
        <w:t>serviços</w:t>
      </w:r>
      <w:r w:rsidR="00BE0396" w:rsidRPr="007C4F6D">
        <w:t xml:space="preserve"> de engenharia</w:t>
      </w:r>
      <w:r w:rsidRPr="007C4F6D">
        <w:t xml:space="preserve">, em função do planejamento previsto pela </w:t>
      </w:r>
      <w:r w:rsidR="00E80740" w:rsidRPr="007C4F6D">
        <w:t>CONTRATADA</w:t>
      </w:r>
      <w:r w:rsidRPr="007C4F6D">
        <w:t xml:space="preserve"> e dos fornecimentos de responsabilidade da </w:t>
      </w:r>
      <w:proofErr w:type="spellStart"/>
      <w:r w:rsidRPr="007C4F6D">
        <w:t>Codevasf</w:t>
      </w:r>
      <w:proofErr w:type="spellEnd"/>
      <w:r w:rsidRPr="007C4F6D">
        <w:t>, e atualizado/revisado periodicamente conforme solicitação da fiscalização.</w:t>
      </w:r>
    </w:p>
    <w:p w:rsidR="009D45E3" w:rsidRDefault="009D45E3" w:rsidP="009D45E3"/>
    <w:p w:rsidR="00326E75" w:rsidRDefault="00326E75" w:rsidP="009D45E3"/>
    <w:p w:rsidR="00326E75" w:rsidRDefault="00326E75" w:rsidP="009D45E3"/>
    <w:p w:rsidR="00326E75" w:rsidRDefault="00326E75" w:rsidP="009D45E3"/>
    <w:p w:rsidR="00326E75" w:rsidRPr="007C4F6D" w:rsidRDefault="00326E75" w:rsidP="009D45E3"/>
    <w:p w:rsidR="00D50F18" w:rsidRPr="007C4F6D" w:rsidRDefault="00D50F18" w:rsidP="00D50F18"/>
    <w:p w:rsidR="006F0AF7" w:rsidRPr="007C4F6D" w:rsidRDefault="006F0AF7" w:rsidP="00713A43">
      <w:pPr>
        <w:pStyle w:val="Ttulo1"/>
      </w:pPr>
      <w:bookmarkStart w:id="36" w:name="_Toc514937660"/>
      <w:r w:rsidRPr="007C4F6D">
        <w:t xml:space="preserve">OBRIGAÇÕES DA </w:t>
      </w:r>
      <w:r w:rsidR="00AE1C18" w:rsidRPr="007C4F6D">
        <w:t>CODEVASF</w:t>
      </w:r>
      <w:bookmarkEnd w:id="36"/>
    </w:p>
    <w:p w:rsidR="006F0AF7" w:rsidRPr="007C4F6D" w:rsidRDefault="006F0AF7" w:rsidP="006F0AF7">
      <w:pPr>
        <w:rPr>
          <w:szCs w:val="20"/>
        </w:rPr>
      </w:pPr>
    </w:p>
    <w:p w:rsidR="006F0AF7" w:rsidRPr="007C4F6D" w:rsidRDefault="006F0AF7" w:rsidP="00713A43">
      <w:pPr>
        <w:pStyle w:val="Ttulo2"/>
      </w:pPr>
      <w:r w:rsidRPr="007C4F6D">
        <w:t>Exigir da CONTRATADA o cumprimento integral deste Contrato.</w:t>
      </w:r>
    </w:p>
    <w:p w:rsidR="006F0AF7" w:rsidRPr="007C4F6D" w:rsidRDefault="006F0AF7" w:rsidP="00713A43">
      <w:pPr>
        <w:pStyle w:val="Ttulo2"/>
        <w:numPr>
          <w:ilvl w:val="0"/>
          <w:numId w:val="0"/>
        </w:numPr>
      </w:pPr>
    </w:p>
    <w:p w:rsidR="006F0AF7" w:rsidRPr="007C4F6D" w:rsidRDefault="006F0AF7" w:rsidP="00713A43">
      <w:pPr>
        <w:pStyle w:val="Ttulo2"/>
      </w:pPr>
      <w:r w:rsidRPr="007C4F6D">
        <w:t>Esclarecer as dúvidas que lhe sejam apresentadas pela CONTRATADA, através de correspondências protocoladas.</w:t>
      </w:r>
    </w:p>
    <w:p w:rsidR="006F0AF7" w:rsidRPr="007C4F6D" w:rsidRDefault="006F0AF7" w:rsidP="00713A43">
      <w:pPr>
        <w:pStyle w:val="Ttulo2"/>
        <w:numPr>
          <w:ilvl w:val="0"/>
          <w:numId w:val="0"/>
        </w:numPr>
      </w:pPr>
    </w:p>
    <w:p w:rsidR="00A113DB" w:rsidRPr="007C4F6D" w:rsidRDefault="00A113DB" w:rsidP="00713A43">
      <w:pPr>
        <w:pStyle w:val="Ttulo2"/>
      </w:pPr>
      <w:r w:rsidRPr="007C4F6D">
        <w:t>Fiscalizar e acompanhar a execução do objeto do contrato.</w:t>
      </w:r>
    </w:p>
    <w:p w:rsidR="00A113DB" w:rsidRPr="007C4F6D" w:rsidRDefault="00A113DB" w:rsidP="00A113DB"/>
    <w:p w:rsidR="006F0AF7" w:rsidRPr="007C4F6D" w:rsidRDefault="006F0AF7" w:rsidP="00713A43">
      <w:pPr>
        <w:pStyle w:val="Ttulo2"/>
      </w:pPr>
      <w:r w:rsidRPr="007C4F6D">
        <w:t>Expedir por escrito, as determinações e comunicações dirigidas a CONTRATADA, determinando as providências necessárias à correção das falhas observadas.</w:t>
      </w:r>
    </w:p>
    <w:p w:rsidR="001526C7" w:rsidRPr="007C4F6D" w:rsidRDefault="001526C7" w:rsidP="001526C7"/>
    <w:p w:rsidR="001526C7" w:rsidRPr="007C4F6D" w:rsidRDefault="001526C7" w:rsidP="00713A43">
      <w:pPr>
        <w:pStyle w:val="Ttulo2"/>
      </w:pPr>
      <w:r w:rsidRPr="007C4F6D">
        <w:t>Rejeitar todo e qualquer serviço inadequado, incompleto ou não especificado e estipular prazo para sua retificação.</w:t>
      </w:r>
    </w:p>
    <w:p w:rsidR="006F0AF7" w:rsidRPr="007C4F6D" w:rsidRDefault="006F0AF7" w:rsidP="00713A43">
      <w:pPr>
        <w:pStyle w:val="Ttulo2"/>
        <w:numPr>
          <w:ilvl w:val="0"/>
          <w:numId w:val="0"/>
        </w:numPr>
      </w:pPr>
    </w:p>
    <w:p w:rsidR="001526C7" w:rsidRPr="007C4F6D" w:rsidRDefault="001526C7" w:rsidP="00713A43">
      <w:pPr>
        <w:pStyle w:val="Ttulo2"/>
      </w:pPr>
      <w:r w:rsidRPr="007C4F6D">
        <w:t>Emitir parecer para liberação das faturas, e receber as obras e serviços contratados.</w:t>
      </w:r>
    </w:p>
    <w:p w:rsidR="001526C7" w:rsidRPr="007C4F6D" w:rsidRDefault="001526C7" w:rsidP="001526C7"/>
    <w:p w:rsidR="001526C7" w:rsidRPr="007C4F6D" w:rsidRDefault="001526C7" w:rsidP="00713A43">
      <w:pPr>
        <w:pStyle w:val="Ttulo2"/>
      </w:pPr>
      <w:r w:rsidRPr="007C4F6D">
        <w:t>Efetuar o pagamento no prazo previsto no contrato.</w:t>
      </w:r>
    </w:p>
    <w:p w:rsidR="008802D6" w:rsidRPr="007C4F6D" w:rsidRDefault="008802D6" w:rsidP="008802D6"/>
    <w:p w:rsidR="00AE1C18" w:rsidRPr="007C4F6D" w:rsidRDefault="00AE1C18" w:rsidP="00AE1C18"/>
    <w:p w:rsidR="0003097F" w:rsidRPr="007C4F6D" w:rsidRDefault="0003097F" w:rsidP="00713A43">
      <w:pPr>
        <w:pStyle w:val="Ttulo1"/>
      </w:pPr>
      <w:bookmarkStart w:id="37" w:name="_Toc514937661"/>
      <w:r w:rsidRPr="007C4F6D">
        <w:t>CONDIÇÕES GERAIS</w:t>
      </w:r>
      <w:bookmarkEnd w:id="37"/>
    </w:p>
    <w:p w:rsidR="00D119E4" w:rsidRPr="007C4F6D" w:rsidRDefault="00D119E4" w:rsidP="0003097F">
      <w:pPr>
        <w:rPr>
          <w:szCs w:val="20"/>
        </w:rPr>
      </w:pPr>
    </w:p>
    <w:p w:rsidR="00D119E4" w:rsidRPr="007C4F6D" w:rsidRDefault="00D119E4" w:rsidP="00713A43">
      <w:pPr>
        <w:pStyle w:val="Ttulo2"/>
      </w:pPr>
      <w:r w:rsidRPr="007C4F6D">
        <w:t xml:space="preserve">O resultado do fornecimento e execução dos serviços objeto do certame licitatório, incluindo os desenhos originais, as memórias de cálculo, as informações obtidas e os métodos desenvolvidos no contexto das obras, serão de propriedade da </w:t>
      </w:r>
      <w:proofErr w:type="spellStart"/>
      <w:r w:rsidRPr="007C4F6D">
        <w:t>Codevasf</w:t>
      </w:r>
      <w:proofErr w:type="spellEnd"/>
      <w:r w:rsidRPr="007C4F6D">
        <w:t>, e seu uso por terceiros só se realizará por expressa autorização desta.</w:t>
      </w:r>
    </w:p>
    <w:p w:rsidR="00D119E4" w:rsidRPr="007C4F6D" w:rsidRDefault="00D119E4" w:rsidP="00D119E4"/>
    <w:p w:rsidR="0003097F" w:rsidRPr="007C4F6D" w:rsidRDefault="0003097F" w:rsidP="00713A43">
      <w:pPr>
        <w:pStyle w:val="Ttulo2"/>
      </w:pPr>
      <w:r w:rsidRPr="007C4F6D">
        <w:t xml:space="preserve">Este Termo de Referência e seus anexos farão parte integrante do contrato a ser firmado com a </w:t>
      </w:r>
      <w:r w:rsidR="00E80740" w:rsidRPr="007C4F6D">
        <w:t>CONTRATADA</w:t>
      </w:r>
      <w:r w:rsidRPr="007C4F6D">
        <w:t>, independente de transições.</w:t>
      </w:r>
    </w:p>
    <w:p w:rsidR="0003097F" w:rsidRPr="007C4F6D" w:rsidRDefault="0003097F" w:rsidP="0003097F">
      <w:pPr>
        <w:rPr>
          <w:szCs w:val="20"/>
        </w:rPr>
      </w:pPr>
    </w:p>
    <w:p w:rsidR="0036583A" w:rsidRPr="007C4F6D" w:rsidRDefault="0036583A" w:rsidP="0003097F">
      <w:pPr>
        <w:rPr>
          <w:szCs w:val="20"/>
        </w:rPr>
      </w:pPr>
    </w:p>
    <w:p w:rsidR="00BD2928" w:rsidRPr="007C4F6D" w:rsidRDefault="00BD2928" w:rsidP="00713A43">
      <w:pPr>
        <w:pStyle w:val="Ttulo1"/>
      </w:pPr>
      <w:bookmarkStart w:id="38" w:name="_Ref441139391"/>
      <w:bookmarkStart w:id="39" w:name="_Toc514937662"/>
      <w:r w:rsidRPr="007C4F6D">
        <w:t>ANEXOS</w:t>
      </w:r>
      <w:bookmarkEnd w:id="38"/>
      <w:bookmarkEnd w:id="39"/>
    </w:p>
    <w:p w:rsidR="00BD2928" w:rsidRPr="007C4F6D" w:rsidRDefault="00BD2928" w:rsidP="00BD2928">
      <w:pPr>
        <w:rPr>
          <w:szCs w:val="20"/>
        </w:rPr>
      </w:pPr>
    </w:p>
    <w:p w:rsidR="00797B58" w:rsidRPr="007C4F6D" w:rsidRDefault="00797B58" w:rsidP="00797B58">
      <w:pPr>
        <w:rPr>
          <w:szCs w:val="20"/>
        </w:rPr>
      </w:pPr>
      <w:r w:rsidRPr="007C4F6D">
        <w:rPr>
          <w:szCs w:val="20"/>
        </w:rPr>
        <w:t>São ainda, documentos integrantes deste Termo de Referência, CD-ROM contendo:</w:t>
      </w:r>
    </w:p>
    <w:p w:rsidR="00797B58" w:rsidRPr="007C4F6D" w:rsidRDefault="00797B58" w:rsidP="00797B58">
      <w:pPr>
        <w:rPr>
          <w:szCs w:val="20"/>
        </w:rPr>
      </w:pPr>
    </w:p>
    <w:p w:rsidR="005A7632" w:rsidRPr="007C4F6D" w:rsidRDefault="00703AFD" w:rsidP="00AB39D9">
      <w:pPr>
        <w:pStyle w:val="PargrafodaLista"/>
        <w:numPr>
          <w:ilvl w:val="0"/>
          <w:numId w:val="10"/>
        </w:numPr>
      </w:pPr>
      <w:r>
        <w:fldChar w:fldCharType="begin"/>
      </w:r>
      <w:r>
        <w:instrText xml:space="preserve"> REF _Ref462845863 \h  \* MERGEFORMAT </w:instrText>
      </w:r>
      <w:r>
        <w:fldChar w:fldCharType="separate"/>
      </w:r>
      <w:r w:rsidR="00566DCD" w:rsidRPr="00566DCD">
        <w:t xml:space="preserve">Anexo </w:t>
      </w:r>
      <w:r w:rsidR="00566DCD" w:rsidRPr="00566DCD">
        <w:rPr>
          <w:noProof/>
        </w:rPr>
        <w:t>I</w:t>
      </w:r>
      <w:r w:rsidR="00566DCD" w:rsidRPr="00566DCD">
        <w:t>: Justificativas</w:t>
      </w:r>
      <w:r>
        <w:fldChar w:fldCharType="end"/>
      </w:r>
      <w:r w:rsidR="00350472" w:rsidRPr="007C4F6D">
        <w:t>;</w:t>
      </w:r>
    </w:p>
    <w:p w:rsidR="00350472" w:rsidRPr="007C4F6D" w:rsidRDefault="00703AFD" w:rsidP="00AB39D9">
      <w:pPr>
        <w:pStyle w:val="PargrafodaLista"/>
        <w:numPr>
          <w:ilvl w:val="0"/>
          <w:numId w:val="10"/>
        </w:numPr>
      </w:pPr>
      <w:r>
        <w:fldChar w:fldCharType="begin"/>
      </w:r>
      <w:r>
        <w:instrText xml:space="preserve"> REF _Ref450206147 \h  \* MERGEFORMAT </w:instrText>
      </w:r>
      <w:r>
        <w:fldChar w:fldCharType="separate"/>
      </w:r>
      <w:r w:rsidR="00566DCD" w:rsidRPr="007C4F6D">
        <w:t xml:space="preserve">Anexo </w:t>
      </w:r>
      <w:r w:rsidR="00566DCD">
        <w:rPr>
          <w:noProof/>
        </w:rPr>
        <w:t>II</w:t>
      </w:r>
      <w:r w:rsidR="00566DCD" w:rsidRPr="007C4F6D">
        <w:rPr>
          <w:szCs w:val="20"/>
        </w:rPr>
        <w:t>: Modelo de Declaração de Conhecimento do Local de Execução dos Serviços</w:t>
      </w:r>
      <w:r>
        <w:fldChar w:fldCharType="end"/>
      </w:r>
      <w:r w:rsidR="00350472" w:rsidRPr="007C4F6D">
        <w:t>;</w:t>
      </w:r>
    </w:p>
    <w:p w:rsidR="00350472" w:rsidRPr="007C4F6D" w:rsidRDefault="00703AFD" w:rsidP="00AB39D9">
      <w:pPr>
        <w:pStyle w:val="PargrafodaLista"/>
        <w:numPr>
          <w:ilvl w:val="0"/>
          <w:numId w:val="10"/>
        </w:numPr>
      </w:pPr>
      <w:r>
        <w:fldChar w:fldCharType="begin"/>
      </w:r>
      <w:r>
        <w:instrText xml:space="preserve"> REF _Ref450206149 \h  \* MERGEFORMAT </w:instrText>
      </w:r>
      <w:r>
        <w:fldChar w:fldCharType="separate"/>
      </w:r>
      <w:r w:rsidR="00566DCD" w:rsidRPr="007C4F6D">
        <w:t xml:space="preserve">Anexo </w:t>
      </w:r>
      <w:r w:rsidR="00566DCD">
        <w:rPr>
          <w:noProof/>
        </w:rPr>
        <w:t>III</w:t>
      </w:r>
      <w:r w:rsidR="00566DCD" w:rsidRPr="007C4F6D">
        <w:rPr>
          <w:szCs w:val="20"/>
        </w:rPr>
        <w:t>: Detalhamento dos Encargos Sociais e do BDI</w:t>
      </w:r>
      <w:r>
        <w:fldChar w:fldCharType="end"/>
      </w:r>
      <w:r w:rsidR="00350472" w:rsidRPr="007C4F6D">
        <w:t>;</w:t>
      </w:r>
    </w:p>
    <w:p w:rsidR="005A7632" w:rsidRPr="007C4F6D" w:rsidRDefault="005A7632" w:rsidP="00AB39D9">
      <w:pPr>
        <w:pStyle w:val="PargrafodaLista"/>
        <w:numPr>
          <w:ilvl w:val="0"/>
          <w:numId w:val="10"/>
        </w:numPr>
        <w:ind w:left="1491" w:hanging="357"/>
      </w:pPr>
      <w:r w:rsidRPr="007C4F6D">
        <w:t>Detalhamento dos Encargos Sociais (PO-XIV) – Horista e Mensalista;</w:t>
      </w:r>
    </w:p>
    <w:p w:rsidR="005A7632" w:rsidRPr="007C4F6D" w:rsidRDefault="005A7632" w:rsidP="00AB39D9">
      <w:pPr>
        <w:pStyle w:val="PargrafodaLista"/>
        <w:numPr>
          <w:ilvl w:val="0"/>
          <w:numId w:val="10"/>
        </w:numPr>
        <w:ind w:left="1491" w:hanging="357"/>
      </w:pPr>
      <w:r w:rsidRPr="007C4F6D">
        <w:t>Detalhamento do BDI – (PO-XV) – Serviços;</w:t>
      </w:r>
    </w:p>
    <w:p w:rsidR="005A7632" w:rsidRPr="007C4F6D" w:rsidRDefault="005A7632" w:rsidP="00AB39D9">
      <w:pPr>
        <w:pStyle w:val="PargrafodaLista"/>
        <w:numPr>
          <w:ilvl w:val="0"/>
          <w:numId w:val="10"/>
        </w:numPr>
        <w:ind w:left="1491" w:hanging="357"/>
      </w:pPr>
      <w:r w:rsidRPr="007C4F6D">
        <w:t>Detalhamento do BDI – (PO-XV) – Fornecimento.</w:t>
      </w:r>
    </w:p>
    <w:p w:rsidR="00350472" w:rsidRPr="007C4F6D" w:rsidRDefault="00703AFD" w:rsidP="00AB39D9">
      <w:pPr>
        <w:pStyle w:val="PargrafodaLista"/>
        <w:numPr>
          <w:ilvl w:val="0"/>
          <w:numId w:val="10"/>
        </w:numPr>
      </w:pPr>
      <w:r>
        <w:fldChar w:fldCharType="begin"/>
      </w:r>
      <w:r>
        <w:instrText xml:space="preserve"> REF _Ref450206152 \h  \* MERGEFORMAT </w:instrText>
      </w:r>
      <w:r>
        <w:fldChar w:fldCharType="separate"/>
      </w:r>
      <w:r w:rsidR="00566DCD" w:rsidRPr="007C4F6D">
        <w:t xml:space="preserve">Anexo </w:t>
      </w:r>
      <w:r w:rsidR="00566DCD">
        <w:t>IV</w:t>
      </w:r>
      <w:r w:rsidR="00566DCD" w:rsidRPr="007C4F6D">
        <w:rPr>
          <w:szCs w:val="20"/>
        </w:rPr>
        <w:t>: Projeto Básico / Normas, Especificações Técnicas, Desenhos e memoriais</w:t>
      </w:r>
      <w:r>
        <w:fldChar w:fldCharType="end"/>
      </w:r>
      <w:r w:rsidR="00350472" w:rsidRPr="007C4F6D">
        <w:t>;</w:t>
      </w:r>
    </w:p>
    <w:p w:rsidR="00350472" w:rsidRPr="007C4F6D" w:rsidRDefault="00703AFD" w:rsidP="00AB39D9">
      <w:pPr>
        <w:pStyle w:val="PargrafodaLista"/>
        <w:numPr>
          <w:ilvl w:val="0"/>
          <w:numId w:val="10"/>
        </w:numPr>
      </w:pPr>
      <w:r>
        <w:fldChar w:fldCharType="begin"/>
      </w:r>
      <w:r>
        <w:instrText xml:space="preserve"> REF _Ref450206154 \h  \* MERGEFORMAT </w:instrText>
      </w:r>
      <w:r>
        <w:fldChar w:fldCharType="separate"/>
      </w:r>
      <w:r w:rsidR="00566DCD" w:rsidRPr="007C4F6D">
        <w:t xml:space="preserve">Anexo </w:t>
      </w:r>
      <w:r w:rsidR="00566DCD">
        <w:rPr>
          <w:noProof/>
        </w:rPr>
        <w:t>V</w:t>
      </w:r>
      <w:r w:rsidR="00566DCD" w:rsidRPr="007C4F6D">
        <w:rPr>
          <w:szCs w:val="20"/>
        </w:rPr>
        <w:t>: Manual de Uso da Marca do Governo</w:t>
      </w:r>
      <w:r>
        <w:fldChar w:fldCharType="end"/>
      </w:r>
      <w:r w:rsidR="00350472" w:rsidRPr="007C4F6D">
        <w:t>;</w:t>
      </w:r>
    </w:p>
    <w:p w:rsidR="0008374A" w:rsidRPr="007C4F6D" w:rsidRDefault="00467FFC" w:rsidP="00AB39D9">
      <w:pPr>
        <w:pStyle w:val="PargrafodaLista"/>
        <w:numPr>
          <w:ilvl w:val="0"/>
          <w:numId w:val="10"/>
        </w:numPr>
      </w:pPr>
      <w:r w:rsidRPr="007C4F6D">
        <w:fldChar w:fldCharType="begin"/>
      </w:r>
      <w:r w:rsidR="0008374A" w:rsidRPr="007C4F6D">
        <w:instrText xml:space="preserve"> REF _Ref462845951 \h </w:instrText>
      </w:r>
      <w:r w:rsidR="007C4F6D">
        <w:instrText xml:space="preserve"> \* MERGEFORMAT </w:instrText>
      </w:r>
      <w:r w:rsidRPr="007C4F6D">
        <w:fldChar w:fldCharType="separate"/>
      </w:r>
      <w:proofErr w:type="gramStart"/>
      <w:r w:rsidR="00566DCD" w:rsidRPr="007C4F6D">
        <w:t xml:space="preserve">Anexo </w:t>
      </w:r>
      <w:r w:rsidR="00566DCD">
        <w:rPr>
          <w:noProof/>
        </w:rPr>
        <w:t>VI</w:t>
      </w:r>
      <w:proofErr w:type="gramEnd"/>
      <w:r w:rsidR="00566DCD" w:rsidRPr="007C4F6D">
        <w:rPr>
          <w:szCs w:val="20"/>
        </w:rPr>
        <w:t>: Planilha de Custos do Valor do Orçamento de Referência</w:t>
      </w:r>
      <w:r w:rsidRPr="007C4F6D">
        <w:fldChar w:fldCharType="end"/>
      </w:r>
      <w:r w:rsidR="0008374A" w:rsidRPr="007C4F6D">
        <w:t>.</w:t>
      </w:r>
    </w:p>
    <w:p w:rsidR="00797B58" w:rsidRPr="007C4F6D" w:rsidRDefault="00797B58" w:rsidP="00BD2928">
      <w:pPr>
        <w:rPr>
          <w:szCs w:val="20"/>
        </w:rPr>
      </w:pPr>
    </w:p>
    <w:p w:rsidR="00797B58" w:rsidRPr="007C4F6D" w:rsidRDefault="00BD2928" w:rsidP="00D83071">
      <w:pPr>
        <w:spacing w:after="200" w:line="276" w:lineRule="auto"/>
        <w:jc w:val="center"/>
        <w:rPr>
          <w:b/>
        </w:rPr>
      </w:pPr>
      <w:r w:rsidRPr="007C4F6D">
        <w:rPr>
          <w:szCs w:val="20"/>
        </w:rPr>
        <w:br w:type="page"/>
      </w:r>
      <w:bookmarkStart w:id="40" w:name="_Ref450205714"/>
      <w:bookmarkStart w:id="41" w:name="_Toc352230692"/>
      <w:bookmarkStart w:id="42" w:name="_Toc392675799"/>
      <w:bookmarkStart w:id="43" w:name="_Ref394333211"/>
      <w:bookmarkStart w:id="44" w:name="_Ref440982424"/>
      <w:bookmarkStart w:id="45" w:name="_Toc440982774"/>
      <w:bookmarkStart w:id="46" w:name="_Ref441155482"/>
      <w:bookmarkStart w:id="47" w:name="_Ref450206143"/>
      <w:bookmarkStart w:id="48" w:name="_Ref462845863"/>
      <w:bookmarkStart w:id="49" w:name="_Ref462845883"/>
      <w:bookmarkStart w:id="50" w:name="_Ref462845891"/>
      <w:r w:rsidR="00123C9F" w:rsidRPr="007C4F6D">
        <w:rPr>
          <w:b/>
        </w:rPr>
        <w:lastRenderedPageBreak/>
        <w:t xml:space="preserve">Anexo </w:t>
      </w:r>
      <w:r w:rsidR="00467FFC" w:rsidRPr="007C4F6D">
        <w:rPr>
          <w:b/>
        </w:rPr>
        <w:fldChar w:fldCharType="begin"/>
      </w:r>
      <w:r w:rsidR="00123C9F" w:rsidRPr="007C4F6D">
        <w:rPr>
          <w:b/>
        </w:rPr>
        <w:instrText xml:space="preserve"> SEQ Anexo \* ROMAN </w:instrText>
      </w:r>
      <w:r w:rsidR="00467FFC" w:rsidRPr="007C4F6D">
        <w:rPr>
          <w:b/>
        </w:rPr>
        <w:fldChar w:fldCharType="separate"/>
      </w:r>
      <w:r w:rsidR="00566DCD">
        <w:rPr>
          <w:b/>
          <w:noProof/>
        </w:rPr>
        <w:t>I</w:t>
      </w:r>
      <w:r w:rsidR="00467FFC" w:rsidRPr="007C4F6D">
        <w:rPr>
          <w:b/>
        </w:rPr>
        <w:fldChar w:fldCharType="end"/>
      </w:r>
      <w:bookmarkEnd w:id="40"/>
      <w:r w:rsidR="007D4917" w:rsidRPr="007C4F6D">
        <w:rPr>
          <w:b/>
        </w:rPr>
        <w:t xml:space="preserve">: </w:t>
      </w:r>
      <w:r w:rsidR="00141C2D" w:rsidRPr="007C4F6D">
        <w:rPr>
          <w:b/>
        </w:rPr>
        <w:t>Justificativas</w:t>
      </w:r>
      <w:bookmarkEnd w:id="41"/>
      <w:bookmarkEnd w:id="42"/>
      <w:bookmarkEnd w:id="43"/>
      <w:bookmarkEnd w:id="44"/>
      <w:bookmarkEnd w:id="45"/>
      <w:bookmarkEnd w:id="46"/>
      <w:bookmarkEnd w:id="47"/>
      <w:bookmarkEnd w:id="48"/>
      <w:bookmarkEnd w:id="49"/>
      <w:bookmarkEnd w:id="50"/>
    </w:p>
    <w:p w:rsidR="00797B58" w:rsidRPr="007C4F6D" w:rsidRDefault="00797B58" w:rsidP="00797B58">
      <w:pPr>
        <w:rPr>
          <w:szCs w:val="20"/>
        </w:rPr>
      </w:pPr>
    </w:p>
    <w:p w:rsidR="000845A2" w:rsidRPr="007C4F6D" w:rsidRDefault="000845A2" w:rsidP="000845A2">
      <w:pPr>
        <w:rPr>
          <w:szCs w:val="20"/>
        </w:rPr>
      </w:pPr>
      <w:r w:rsidRPr="007C4F6D">
        <w:rPr>
          <w:b/>
          <w:szCs w:val="20"/>
        </w:rPr>
        <w:t>Finalidade</w:t>
      </w:r>
      <w:r w:rsidRPr="007C4F6D">
        <w:rPr>
          <w:szCs w:val="20"/>
        </w:rPr>
        <w:t xml:space="preserve">: este anexo tem por finalidade incluir exigências e particularidades em função da especificidade da obra ou serviço de engenharia, previstas no Termo de Referência e que aqui </w:t>
      </w:r>
      <w:proofErr w:type="gramStart"/>
      <w:r w:rsidRPr="007C4F6D">
        <w:rPr>
          <w:szCs w:val="20"/>
        </w:rPr>
        <w:t>após</w:t>
      </w:r>
      <w:proofErr w:type="gramEnd"/>
      <w:r w:rsidRPr="007C4F6D">
        <w:rPr>
          <w:szCs w:val="20"/>
        </w:rPr>
        <w:t xml:space="preserve"> relacionadas passam a integrar o TR.</w:t>
      </w:r>
    </w:p>
    <w:p w:rsidR="000845A2" w:rsidRPr="007C4F6D" w:rsidRDefault="000845A2" w:rsidP="000845A2">
      <w:pPr>
        <w:rPr>
          <w:szCs w:val="20"/>
        </w:rPr>
      </w:pPr>
    </w:p>
    <w:p w:rsidR="000845A2" w:rsidRPr="007C4F6D" w:rsidRDefault="000845A2" w:rsidP="000845A2">
      <w:pPr>
        <w:rPr>
          <w:b/>
          <w:szCs w:val="20"/>
        </w:rPr>
      </w:pPr>
      <w:r w:rsidRPr="007C4F6D">
        <w:rPr>
          <w:b/>
          <w:szCs w:val="20"/>
        </w:rPr>
        <w:t>Justificativas:</w:t>
      </w:r>
    </w:p>
    <w:p w:rsidR="000845A2" w:rsidRPr="007C4F6D" w:rsidRDefault="000845A2" w:rsidP="000845A2">
      <w:pPr>
        <w:rPr>
          <w:szCs w:val="20"/>
        </w:rPr>
      </w:pPr>
    </w:p>
    <w:p w:rsidR="000845A2" w:rsidRPr="007C4F6D" w:rsidRDefault="000845A2" w:rsidP="000845A2">
      <w:pPr>
        <w:rPr>
          <w:szCs w:val="20"/>
        </w:rPr>
      </w:pPr>
      <w:r w:rsidRPr="007C4F6D">
        <w:rPr>
          <w:b/>
          <w:szCs w:val="20"/>
          <w:u w:val="single"/>
        </w:rPr>
        <w:t>Da necessidade da contratação</w:t>
      </w:r>
    </w:p>
    <w:p w:rsidR="00665B2E" w:rsidRPr="00665B2E" w:rsidRDefault="00665B2E" w:rsidP="00665B2E">
      <w:pPr>
        <w:spacing w:before="240"/>
        <w:rPr>
          <w:szCs w:val="20"/>
        </w:rPr>
      </w:pPr>
      <w:r w:rsidRPr="00BE0E09">
        <w:rPr>
          <w:szCs w:val="20"/>
        </w:rPr>
        <w:t>Considerando que a pavimentação de ruas fac</w:t>
      </w:r>
      <w:r>
        <w:rPr>
          <w:szCs w:val="20"/>
        </w:rPr>
        <w:t>i</w:t>
      </w:r>
      <w:r w:rsidRPr="00BE0E09">
        <w:rPr>
          <w:szCs w:val="20"/>
        </w:rPr>
        <w:t xml:space="preserve">litará o trânsito de veículos e pessoas, com o escoamento adequado das águas pluviais, contribuindo para a melhoria da qualidade de vida dos </w:t>
      </w:r>
      <w:r w:rsidRPr="00665B2E">
        <w:rPr>
          <w:szCs w:val="20"/>
        </w:rPr>
        <w:t>moradores beneficiados pela ação, por consequência para o desenvolvimento do município contemplado.</w:t>
      </w:r>
    </w:p>
    <w:p w:rsidR="000845A2" w:rsidRPr="00665B2E" w:rsidRDefault="000845A2" w:rsidP="000845A2">
      <w:pPr>
        <w:rPr>
          <w:szCs w:val="20"/>
        </w:rPr>
      </w:pPr>
    </w:p>
    <w:p w:rsidR="000845A2" w:rsidRPr="00665B2E" w:rsidRDefault="000845A2" w:rsidP="000845A2">
      <w:pPr>
        <w:rPr>
          <w:szCs w:val="20"/>
        </w:rPr>
      </w:pPr>
      <w:r w:rsidRPr="00665B2E">
        <w:rPr>
          <w:szCs w:val="20"/>
        </w:rPr>
        <w:t>Motivação da contratação, informar para fins de instrução do processo:</w:t>
      </w:r>
    </w:p>
    <w:p w:rsidR="000845A2" w:rsidRPr="00665B2E" w:rsidRDefault="000845A2" w:rsidP="000845A2">
      <w:pPr>
        <w:rPr>
          <w:szCs w:val="20"/>
        </w:rPr>
      </w:pPr>
    </w:p>
    <w:p w:rsidR="00665B2E" w:rsidRPr="00665B2E" w:rsidRDefault="00665B2E" w:rsidP="00665B2E">
      <w:pPr>
        <w:pStyle w:val="PargrafodaLista"/>
        <w:numPr>
          <w:ilvl w:val="0"/>
          <w:numId w:val="15"/>
        </w:numPr>
      </w:pPr>
      <w:proofErr w:type="gramStart"/>
      <w:r w:rsidRPr="00665B2E">
        <w:t>benefícios</w:t>
      </w:r>
      <w:proofErr w:type="gramEnd"/>
      <w:r w:rsidRPr="00665B2E">
        <w:t xml:space="preserve"> diretos e indiretos que resultarão da contratação;</w:t>
      </w:r>
    </w:p>
    <w:p w:rsidR="00665B2E" w:rsidRPr="00665B2E" w:rsidRDefault="00665B2E" w:rsidP="00665B2E">
      <w:pPr>
        <w:pStyle w:val="PargrafodaLista"/>
        <w:numPr>
          <w:ilvl w:val="0"/>
          <w:numId w:val="15"/>
        </w:numPr>
      </w:pPr>
      <w:proofErr w:type="gramStart"/>
      <w:r w:rsidRPr="00665B2E">
        <w:t>conexão</w:t>
      </w:r>
      <w:proofErr w:type="gramEnd"/>
      <w:r w:rsidRPr="00665B2E">
        <w:t xml:space="preserve"> entre a contratação e o planejamento existente;</w:t>
      </w:r>
    </w:p>
    <w:p w:rsidR="00665B2E" w:rsidRPr="00665B2E" w:rsidRDefault="00665B2E" w:rsidP="00665B2E">
      <w:pPr>
        <w:pStyle w:val="PargrafodaLista"/>
        <w:numPr>
          <w:ilvl w:val="0"/>
          <w:numId w:val="15"/>
        </w:numPr>
      </w:pPr>
      <w:proofErr w:type="gramStart"/>
      <w:r w:rsidRPr="00665B2E">
        <w:t>infraestrutura</w:t>
      </w:r>
      <w:proofErr w:type="gramEnd"/>
      <w:r w:rsidRPr="00665B2E">
        <w:t xml:space="preserve"> e saneamento para mitigação da ação humana no ambiente;</w:t>
      </w:r>
    </w:p>
    <w:p w:rsidR="00665B2E" w:rsidRPr="00665B2E" w:rsidRDefault="00665B2E" w:rsidP="00665B2E">
      <w:pPr>
        <w:pStyle w:val="PargrafodaLista"/>
        <w:numPr>
          <w:ilvl w:val="0"/>
          <w:numId w:val="15"/>
        </w:numPr>
      </w:pPr>
      <w:proofErr w:type="gramStart"/>
      <w:r w:rsidRPr="00665B2E">
        <w:t>serviço</w:t>
      </w:r>
      <w:proofErr w:type="gramEnd"/>
      <w:r w:rsidRPr="00665B2E">
        <w:t xml:space="preserve"> não continuado;</w:t>
      </w:r>
    </w:p>
    <w:p w:rsidR="000845A2" w:rsidRPr="00665B2E" w:rsidRDefault="000845A2" w:rsidP="00E33D5E">
      <w:pPr>
        <w:rPr>
          <w:strike/>
        </w:rPr>
      </w:pPr>
    </w:p>
    <w:p w:rsidR="000845A2" w:rsidRPr="00665B2E" w:rsidRDefault="000845A2" w:rsidP="000845A2">
      <w:pPr>
        <w:rPr>
          <w:szCs w:val="20"/>
        </w:rPr>
      </w:pPr>
    </w:p>
    <w:p w:rsidR="00037E07" w:rsidRPr="00665B2E" w:rsidRDefault="000845A2" w:rsidP="000845A2">
      <w:pPr>
        <w:rPr>
          <w:b/>
          <w:szCs w:val="20"/>
          <w:u w:val="single"/>
        </w:rPr>
      </w:pPr>
      <w:r w:rsidRPr="00665B2E">
        <w:rPr>
          <w:b/>
          <w:szCs w:val="20"/>
          <w:u w:val="single"/>
        </w:rPr>
        <w:t xml:space="preserve">Regime de execução: </w:t>
      </w:r>
    </w:p>
    <w:p w:rsidR="00037E07" w:rsidRPr="00665B2E" w:rsidRDefault="00037E07" w:rsidP="000845A2">
      <w:pPr>
        <w:rPr>
          <w:b/>
          <w:szCs w:val="20"/>
          <w:u w:val="single"/>
        </w:rPr>
      </w:pPr>
    </w:p>
    <w:p w:rsidR="000845A2" w:rsidRPr="00665B2E" w:rsidRDefault="000845A2" w:rsidP="000845A2">
      <w:pPr>
        <w:rPr>
          <w:szCs w:val="20"/>
        </w:rPr>
      </w:pPr>
      <w:r w:rsidRPr="00665B2E">
        <w:rPr>
          <w:b/>
          <w:szCs w:val="20"/>
          <w:u w:val="single"/>
        </w:rPr>
        <w:t>Empreitada por Preços Unitários</w:t>
      </w:r>
      <w:r w:rsidRPr="00665B2E">
        <w:rPr>
          <w:szCs w:val="20"/>
        </w:rPr>
        <w:t>: preço certo de unidades determinadas. O pagamento</w:t>
      </w:r>
      <w:r w:rsidR="00037E07" w:rsidRPr="00665B2E">
        <w:rPr>
          <w:szCs w:val="20"/>
        </w:rPr>
        <w:t xml:space="preserve"> </w:t>
      </w:r>
      <w:r w:rsidRPr="00665B2E">
        <w:rPr>
          <w:szCs w:val="20"/>
        </w:rPr>
        <w:t>será por medições das unidades efetivamente executadas.</w:t>
      </w:r>
    </w:p>
    <w:p w:rsidR="000845A2" w:rsidRPr="00665B2E" w:rsidRDefault="000845A2" w:rsidP="000845A2">
      <w:pPr>
        <w:rPr>
          <w:szCs w:val="20"/>
        </w:rPr>
      </w:pPr>
      <w:r w:rsidRPr="00665B2E">
        <w:rPr>
          <w:szCs w:val="20"/>
        </w:rPr>
        <w:t>Este regime de execução é o mais apropriado para o objeto da licitação, pois será pago somente os serviços efetivamente executados, mediante medições mensais, dos preços unitários propostos pela contratada.</w:t>
      </w:r>
    </w:p>
    <w:p w:rsidR="006C010E" w:rsidRPr="00665B2E" w:rsidRDefault="006C010E" w:rsidP="000845A2">
      <w:pPr>
        <w:rPr>
          <w:szCs w:val="20"/>
        </w:rPr>
      </w:pPr>
    </w:p>
    <w:p w:rsidR="00852A54" w:rsidRPr="00665B2E" w:rsidRDefault="00852A54" w:rsidP="00852A54">
      <w:pPr>
        <w:rPr>
          <w:szCs w:val="20"/>
        </w:rPr>
      </w:pPr>
      <w:r w:rsidRPr="00665B2E">
        <w:rPr>
          <w:b/>
          <w:szCs w:val="20"/>
          <w:u w:val="single"/>
        </w:rPr>
        <w:t>Permite Participação de Consórcios</w:t>
      </w:r>
      <w:r w:rsidRPr="00665B2E">
        <w:rPr>
          <w:szCs w:val="20"/>
        </w:rPr>
        <w:t xml:space="preserve">: Não: </w:t>
      </w:r>
    </w:p>
    <w:p w:rsidR="00852A54" w:rsidRPr="00665B2E" w:rsidRDefault="00852A54" w:rsidP="00852A54">
      <w:pPr>
        <w:rPr>
          <w:szCs w:val="20"/>
        </w:rPr>
      </w:pPr>
    </w:p>
    <w:p w:rsidR="00852A54" w:rsidRPr="00665B2E" w:rsidRDefault="00852A54" w:rsidP="00665B2E">
      <w:pPr>
        <w:pStyle w:val="Ttulo3"/>
        <w:numPr>
          <w:ilvl w:val="0"/>
          <w:numId w:val="0"/>
        </w:numPr>
        <w:ind w:left="709"/>
        <w:rPr>
          <w:rFonts w:ascii="Times New Roman" w:hAnsi="Times New Roman" w:cs="Times New Roman"/>
          <w:szCs w:val="27"/>
        </w:rPr>
      </w:pPr>
      <w:r w:rsidRPr="00665B2E">
        <w:rPr>
          <w:b/>
          <w:u w:val="single"/>
        </w:rPr>
        <w:t>Não:</w:t>
      </w:r>
      <w:r w:rsidRPr="00665B2E">
        <w:t xml:space="preserve"> Não será permitida, na presente licitação, a participação de empresas em consórcio, tendo em vista, que o objeto em questão não é considerado de alta complexidade ou vulto, sendo, portanto, improvável a geração de algum fator técnico, operacional ou econômico, que venha privar a participação de empresas consideradas do ramo para execução do presente objeto.</w:t>
      </w:r>
    </w:p>
    <w:p w:rsidR="000845A2" w:rsidRPr="00665B2E" w:rsidRDefault="000845A2" w:rsidP="000845A2">
      <w:pPr>
        <w:rPr>
          <w:szCs w:val="20"/>
        </w:rPr>
      </w:pPr>
    </w:p>
    <w:p w:rsidR="00EA7FAF" w:rsidRPr="00665B2E" w:rsidRDefault="00EA7FAF" w:rsidP="00EA7FAF">
      <w:pPr>
        <w:rPr>
          <w:szCs w:val="20"/>
        </w:rPr>
      </w:pPr>
      <w:r w:rsidRPr="00665B2E">
        <w:rPr>
          <w:b/>
          <w:szCs w:val="20"/>
          <w:u w:val="single"/>
        </w:rPr>
        <w:t>Visit</w:t>
      </w:r>
      <w:r w:rsidR="00014BF0" w:rsidRPr="00665B2E">
        <w:rPr>
          <w:b/>
          <w:szCs w:val="20"/>
          <w:u w:val="single"/>
        </w:rPr>
        <w:t>a ao local de execução dos serviços</w:t>
      </w:r>
      <w:r w:rsidRPr="00665B2E">
        <w:rPr>
          <w:b/>
          <w:szCs w:val="20"/>
          <w:u w:val="single"/>
        </w:rPr>
        <w:t>:</w:t>
      </w:r>
      <w:r w:rsidRPr="00665B2E">
        <w:rPr>
          <w:szCs w:val="20"/>
        </w:rPr>
        <w:t xml:space="preserve"> </w:t>
      </w:r>
      <w:r w:rsidR="00665B2E" w:rsidRPr="00665B2E">
        <w:rPr>
          <w:szCs w:val="20"/>
        </w:rPr>
        <w:t>Não será obrigatória, entretanto, caso queira, a licitante poderá fazê-la.</w:t>
      </w:r>
    </w:p>
    <w:p w:rsidR="00EA7FAF" w:rsidRPr="00665B2E" w:rsidRDefault="00EA7FAF" w:rsidP="000845A2">
      <w:pPr>
        <w:rPr>
          <w:b/>
          <w:szCs w:val="20"/>
          <w:u w:val="single"/>
        </w:rPr>
      </w:pPr>
    </w:p>
    <w:p w:rsidR="000845A2" w:rsidRPr="00665B2E" w:rsidRDefault="000845A2" w:rsidP="000845A2">
      <w:pPr>
        <w:rPr>
          <w:szCs w:val="20"/>
        </w:rPr>
      </w:pPr>
      <w:r w:rsidRPr="00665B2E">
        <w:rPr>
          <w:b/>
          <w:szCs w:val="20"/>
          <w:u w:val="single"/>
        </w:rPr>
        <w:t>Declaração de compatibilidade com o Plano Plurianual</w:t>
      </w:r>
      <w:r w:rsidRPr="00665B2E">
        <w:rPr>
          <w:szCs w:val="20"/>
        </w:rPr>
        <w:t>, no caso de investimento cuja execução ultr</w:t>
      </w:r>
      <w:r w:rsidR="006C010E" w:rsidRPr="00665B2E">
        <w:rPr>
          <w:szCs w:val="20"/>
        </w:rPr>
        <w:t>apasse um exercício financeiro.</w:t>
      </w:r>
    </w:p>
    <w:p w:rsidR="006C010E" w:rsidRPr="00665B2E" w:rsidRDefault="006C010E" w:rsidP="000845A2">
      <w:pPr>
        <w:rPr>
          <w:szCs w:val="20"/>
        </w:rPr>
      </w:pPr>
    </w:p>
    <w:p w:rsidR="000845A2" w:rsidRPr="00037E07" w:rsidRDefault="000845A2" w:rsidP="000845A2">
      <w:pPr>
        <w:rPr>
          <w:color w:val="0070C0"/>
          <w:szCs w:val="20"/>
        </w:rPr>
      </w:pPr>
      <w:r w:rsidRPr="00665B2E">
        <w:rPr>
          <w:szCs w:val="20"/>
        </w:rPr>
        <w:t>Os serviços a serem contratados serão executados no prazo superior a um ano, conforme consta do Termo de Referência e a previsão de recursos orçamentários é compatível, conform</w:t>
      </w:r>
      <w:r w:rsidR="006C010E" w:rsidRPr="00665B2E">
        <w:rPr>
          <w:szCs w:val="20"/>
        </w:rPr>
        <w:t>e previsto no Plano Plurianual</w:t>
      </w:r>
      <w:r w:rsidR="006C010E" w:rsidRPr="00037E07">
        <w:rPr>
          <w:color w:val="0070C0"/>
          <w:szCs w:val="20"/>
        </w:rPr>
        <w:t>.</w:t>
      </w:r>
    </w:p>
    <w:p w:rsidR="000845A2" w:rsidRPr="007C4F6D" w:rsidRDefault="000845A2" w:rsidP="000845A2">
      <w:pPr>
        <w:rPr>
          <w:szCs w:val="20"/>
        </w:rPr>
      </w:pPr>
    </w:p>
    <w:p w:rsidR="000845A2" w:rsidRPr="007C4F6D" w:rsidRDefault="000845A2" w:rsidP="000845A2">
      <w:pPr>
        <w:rPr>
          <w:szCs w:val="20"/>
        </w:rPr>
      </w:pPr>
      <w:r w:rsidRPr="007C4F6D">
        <w:rPr>
          <w:b/>
          <w:szCs w:val="20"/>
        </w:rPr>
        <w:t>Desapropriação</w:t>
      </w:r>
      <w:r w:rsidR="006C010E" w:rsidRPr="007C4F6D">
        <w:rPr>
          <w:szCs w:val="20"/>
        </w:rPr>
        <w:t>:</w:t>
      </w:r>
      <w:r w:rsidRPr="007C4F6D">
        <w:rPr>
          <w:szCs w:val="20"/>
        </w:rPr>
        <w:t xml:space="preserve"> Não aplicáve</w:t>
      </w:r>
      <w:r w:rsidR="00665B2E">
        <w:rPr>
          <w:szCs w:val="20"/>
        </w:rPr>
        <w:t>l</w:t>
      </w:r>
      <w:r w:rsidR="006C010E" w:rsidRPr="007C4F6D">
        <w:rPr>
          <w:szCs w:val="20"/>
        </w:rPr>
        <w:t>.</w:t>
      </w:r>
    </w:p>
    <w:p w:rsidR="000845A2" w:rsidRPr="007C4F6D" w:rsidRDefault="000845A2" w:rsidP="000845A2">
      <w:pPr>
        <w:rPr>
          <w:szCs w:val="20"/>
        </w:rPr>
      </w:pPr>
    </w:p>
    <w:p w:rsidR="006176FB" w:rsidRPr="007C4F6D" w:rsidRDefault="000845A2" w:rsidP="000845A2">
      <w:pPr>
        <w:rPr>
          <w:szCs w:val="20"/>
        </w:rPr>
      </w:pPr>
      <w:r w:rsidRPr="007C4F6D">
        <w:rPr>
          <w:szCs w:val="20"/>
        </w:rPr>
        <w:t>Desta forma, não será necessária a desapropriação de imóveis particulares, sendo desnecessári</w:t>
      </w:r>
      <w:r w:rsidR="006C010E" w:rsidRPr="007C4F6D">
        <w:rPr>
          <w:szCs w:val="20"/>
        </w:rPr>
        <w:t>a</w:t>
      </w:r>
      <w:r w:rsidRPr="007C4F6D">
        <w:rPr>
          <w:szCs w:val="20"/>
        </w:rPr>
        <w:t xml:space="preserve"> a elaboração do Projeto de Desapropriação.</w:t>
      </w:r>
    </w:p>
    <w:p w:rsidR="006176FB" w:rsidRPr="007C4F6D" w:rsidRDefault="006176FB" w:rsidP="000845A2">
      <w:pPr>
        <w:rPr>
          <w:szCs w:val="20"/>
        </w:rPr>
      </w:pPr>
    </w:p>
    <w:p w:rsidR="000845A2" w:rsidRPr="00037E07" w:rsidRDefault="000845A2" w:rsidP="000845A2">
      <w:pPr>
        <w:rPr>
          <w:color w:val="0070C0"/>
          <w:szCs w:val="20"/>
        </w:rPr>
      </w:pPr>
      <w:r w:rsidRPr="00037E07">
        <w:rPr>
          <w:color w:val="0070C0"/>
          <w:szCs w:val="20"/>
        </w:rPr>
        <w:t>.</w:t>
      </w:r>
    </w:p>
    <w:p w:rsidR="000845A2" w:rsidRPr="007C4F6D" w:rsidRDefault="000845A2" w:rsidP="000845A2">
      <w:pPr>
        <w:rPr>
          <w:szCs w:val="20"/>
        </w:rPr>
      </w:pPr>
    </w:p>
    <w:p w:rsidR="00014BF0" w:rsidRPr="00665B2E" w:rsidRDefault="00014BF0" w:rsidP="00014BF0">
      <w:pPr>
        <w:rPr>
          <w:szCs w:val="20"/>
        </w:rPr>
      </w:pPr>
      <w:r w:rsidRPr="007C4F6D">
        <w:rPr>
          <w:b/>
          <w:szCs w:val="20"/>
          <w:u w:val="single"/>
        </w:rPr>
        <w:lastRenderedPageBreak/>
        <w:t>Critério de Julgamento</w:t>
      </w:r>
      <w:r w:rsidRPr="00665B2E">
        <w:rPr>
          <w:szCs w:val="20"/>
        </w:rPr>
        <w:t xml:space="preserve">: </w:t>
      </w:r>
      <w:r w:rsidRPr="00665B2E">
        <w:rPr>
          <w:b/>
          <w:szCs w:val="20"/>
        </w:rPr>
        <w:t>Maior Desconto</w:t>
      </w:r>
      <w:r w:rsidRPr="00665B2E">
        <w:rPr>
          <w:szCs w:val="20"/>
        </w:rPr>
        <w:t>, de acordo com o Art.54 da Lei n.º 13.303/2016.</w:t>
      </w:r>
    </w:p>
    <w:p w:rsidR="00014BF0" w:rsidRPr="00665B2E" w:rsidRDefault="00014BF0" w:rsidP="00014BF0">
      <w:pPr>
        <w:rPr>
          <w:szCs w:val="20"/>
        </w:rPr>
      </w:pPr>
    </w:p>
    <w:p w:rsidR="00665B2E" w:rsidRPr="00665B2E" w:rsidRDefault="005857C8" w:rsidP="00665B2E">
      <w:pPr>
        <w:rPr>
          <w:rFonts w:eastAsia="Times New Roman"/>
          <w:b/>
          <w:sz w:val="18"/>
          <w:szCs w:val="18"/>
          <w:lang w:eastAsia="pt-BR"/>
        </w:rPr>
      </w:pPr>
      <w:r w:rsidRPr="00665B2E">
        <w:rPr>
          <w:b/>
          <w:szCs w:val="20"/>
          <w:u w:val="single"/>
        </w:rPr>
        <w:t>Divulgação do valor orçado:</w:t>
      </w:r>
      <w:r w:rsidRPr="00665B2E">
        <w:rPr>
          <w:szCs w:val="20"/>
        </w:rPr>
        <w:t xml:space="preserve"> Tendo em vista que o critério de julgamento é </w:t>
      </w:r>
      <w:proofErr w:type="gramStart"/>
      <w:r w:rsidRPr="00665B2E">
        <w:rPr>
          <w:szCs w:val="20"/>
        </w:rPr>
        <w:t>de maior</w:t>
      </w:r>
      <w:proofErr w:type="gramEnd"/>
      <w:r w:rsidRPr="00665B2E">
        <w:rPr>
          <w:szCs w:val="20"/>
        </w:rPr>
        <w:t xml:space="preserve"> desconto</w:t>
      </w:r>
      <w:r w:rsidRPr="00665B2E">
        <w:rPr>
          <w:b/>
          <w:szCs w:val="20"/>
        </w:rPr>
        <w:t>.</w:t>
      </w:r>
    </w:p>
    <w:p w:rsidR="006C4D08" w:rsidRPr="007C4F6D" w:rsidRDefault="006C4D08" w:rsidP="006C4D08">
      <w:pPr>
        <w:spacing w:line="276" w:lineRule="auto"/>
        <w:rPr>
          <w:rFonts w:eastAsia="Times New Roman"/>
          <w:b/>
          <w:color w:val="FF0000"/>
          <w:sz w:val="18"/>
          <w:szCs w:val="18"/>
          <w:lang w:eastAsia="pt-BR"/>
        </w:rPr>
      </w:pPr>
    </w:p>
    <w:p w:rsidR="006C4D08" w:rsidRPr="007C4F6D" w:rsidRDefault="006C4D08" w:rsidP="005857C8">
      <w:pPr>
        <w:rPr>
          <w:color w:val="FF0000"/>
          <w:szCs w:val="20"/>
        </w:rPr>
      </w:pPr>
    </w:p>
    <w:p w:rsidR="000845A2" w:rsidRPr="007C4F6D" w:rsidRDefault="000845A2" w:rsidP="000845A2">
      <w:pPr>
        <w:rPr>
          <w:szCs w:val="20"/>
        </w:rPr>
      </w:pPr>
      <w:r w:rsidRPr="007C4F6D">
        <w:rPr>
          <w:b/>
          <w:szCs w:val="20"/>
          <w:u w:val="single"/>
        </w:rPr>
        <w:t xml:space="preserve">Aprovação do </w:t>
      </w:r>
      <w:r w:rsidR="00623317" w:rsidRPr="007C4F6D">
        <w:rPr>
          <w:b/>
          <w:szCs w:val="20"/>
          <w:u w:val="single"/>
        </w:rPr>
        <w:t>P</w:t>
      </w:r>
      <w:r w:rsidRPr="007C4F6D">
        <w:rPr>
          <w:b/>
          <w:szCs w:val="20"/>
          <w:u w:val="single"/>
        </w:rPr>
        <w:t xml:space="preserve">rojeto </w:t>
      </w:r>
      <w:r w:rsidR="00623317" w:rsidRPr="007C4F6D">
        <w:rPr>
          <w:b/>
          <w:szCs w:val="20"/>
          <w:u w:val="single"/>
        </w:rPr>
        <w:t>B</w:t>
      </w:r>
      <w:r w:rsidRPr="007C4F6D">
        <w:rPr>
          <w:b/>
          <w:szCs w:val="20"/>
          <w:u w:val="single"/>
        </w:rPr>
        <w:t>ásico</w:t>
      </w:r>
      <w:r w:rsidR="00623317" w:rsidRPr="007C4F6D">
        <w:rPr>
          <w:szCs w:val="20"/>
        </w:rPr>
        <w:t xml:space="preserve">: </w:t>
      </w:r>
      <w:r w:rsidRPr="007C4F6D">
        <w:rPr>
          <w:szCs w:val="20"/>
        </w:rPr>
        <w:t xml:space="preserve">O projeto básico foi aprovado por ato da </w:t>
      </w:r>
      <w:r w:rsidR="000611A7" w:rsidRPr="007C4F6D">
        <w:rPr>
          <w:szCs w:val="20"/>
        </w:rPr>
        <w:t>autoridade competente</w:t>
      </w:r>
      <w:r w:rsidRPr="007C4F6D">
        <w:rPr>
          <w:szCs w:val="20"/>
        </w:rPr>
        <w:t>, conforme consta do processo</w:t>
      </w:r>
      <w:r w:rsidR="00665B2E">
        <w:rPr>
          <w:szCs w:val="20"/>
        </w:rPr>
        <w:t xml:space="preserve"> 59550.000</w:t>
      </w:r>
      <w:r w:rsidR="00EE139B">
        <w:rPr>
          <w:szCs w:val="20"/>
        </w:rPr>
        <w:t>758/2019-82.</w:t>
      </w:r>
    </w:p>
    <w:p w:rsidR="00803773" w:rsidRPr="007C4F6D" w:rsidRDefault="00803773" w:rsidP="000845A2">
      <w:pPr>
        <w:rPr>
          <w:color w:val="0070C0"/>
          <w:szCs w:val="20"/>
        </w:rPr>
      </w:pPr>
    </w:p>
    <w:p w:rsidR="0056761E" w:rsidRPr="0047236C" w:rsidRDefault="00083632" w:rsidP="0056761E">
      <w:pPr>
        <w:rPr>
          <w:color w:val="FF0000"/>
          <w:szCs w:val="20"/>
        </w:rPr>
      </w:pPr>
      <w:r w:rsidRPr="007C4F6D">
        <w:rPr>
          <w:b/>
          <w:szCs w:val="20"/>
          <w:u w:val="single"/>
        </w:rPr>
        <w:t>Qualificaç</w:t>
      </w:r>
      <w:r w:rsidR="005857C8" w:rsidRPr="007C4F6D">
        <w:rPr>
          <w:b/>
          <w:szCs w:val="20"/>
          <w:u w:val="single"/>
        </w:rPr>
        <w:t>ão Técnica:</w:t>
      </w:r>
      <w:r w:rsidR="005857C8" w:rsidRPr="007C4F6D">
        <w:rPr>
          <w:color w:val="FF0000"/>
          <w:szCs w:val="20"/>
        </w:rPr>
        <w:t xml:space="preserve"> </w:t>
      </w:r>
      <w:r w:rsidR="0056761E" w:rsidRPr="00CE4225">
        <w:rPr>
          <w:szCs w:val="20"/>
        </w:rPr>
        <w:t>A comprovação de execução de serviço de pavimentação exigida na qualificação técnica se trata de serviço essencial ao objeto licitado, possibilitando verificar a capacidade técnica do licitante, cuja quantidade exigida não ultrapassa o limite de 50 % do total a ser contratado.</w:t>
      </w:r>
    </w:p>
    <w:p w:rsidR="00083632" w:rsidRPr="007C4F6D" w:rsidRDefault="00083632" w:rsidP="00083632">
      <w:pPr>
        <w:rPr>
          <w:szCs w:val="20"/>
        </w:rPr>
      </w:pPr>
    </w:p>
    <w:p w:rsidR="00FF2E0D" w:rsidRDefault="00FF2E0D" w:rsidP="000845A2">
      <w:pPr>
        <w:rPr>
          <w:szCs w:val="20"/>
          <w:u w:val="single"/>
        </w:rPr>
      </w:pPr>
      <w:r w:rsidRPr="007C4F6D">
        <w:rPr>
          <w:b/>
          <w:szCs w:val="20"/>
          <w:u w:val="single"/>
        </w:rPr>
        <w:t xml:space="preserve">Para a não utilização da Contratação </w:t>
      </w:r>
      <w:proofErr w:type="spellStart"/>
      <w:r w:rsidRPr="007C4F6D">
        <w:rPr>
          <w:b/>
          <w:szCs w:val="20"/>
          <w:u w:val="single"/>
        </w:rPr>
        <w:t>Semi-integrada</w:t>
      </w:r>
      <w:proofErr w:type="spellEnd"/>
      <w:r w:rsidRPr="007C4F6D">
        <w:rPr>
          <w:szCs w:val="20"/>
          <w:u w:val="single"/>
        </w:rPr>
        <w:t>:</w:t>
      </w:r>
    </w:p>
    <w:p w:rsidR="0056761E" w:rsidRPr="007C4F6D" w:rsidRDefault="0056761E" w:rsidP="000845A2">
      <w:pPr>
        <w:rPr>
          <w:szCs w:val="20"/>
        </w:rPr>
      </w:pPr>
    </w:p>
    <w:p w:rsidR="00A67C3F" w:rsidRDefault="0056761E" w:rsidP="000845A2">
      <w:pPr>
        <w:rPr>
          <w:szCs w:val="20"/>
        </w:rPr>
      </w:pPr>
      <w:r w:rsidRPr="00E14636">
        <w:rPr>
          <w:szCs w:val="20"/>
        </w:rPr>
        <w:t xml:space="preserve">Conforme inciso V do artigo 43 da Lei 13.303/2016, o regime de contratação </w:t>
      </w:r>
      <w:proofErr w:type="spellStart"/>
      <w:r w:rsidRPr="00E14636">
        <w:rPr>
          <w:szCs w:val="20"/>
        </w:rPr>
        <w:t>semi-integrada</w:t>
      </w:r>
      <w:proofErr w:type="spellEnd"/>
      <w:r w:rsidRPr="00E14636">
        <w:rPr>
          <w:szCs w:val="20"/>
        </w:rPr>
        <w:t xml:space="preserve"> aplica-se para obras ou serviços de engenharia cujo projeto básico define quantidades e serviços a serem posteriormente executados com diferentes metodologias ou tecnologias. Concebe-se assim um regime adequado àquelas obras de engenharia cuja complexidade requer mudanças na concepção técnica na fase contratual. Em síntese, a administração na elaboração do projeto básico definirá os serviços ou quantidades de serviços na dita obra que o particular poderá executar com certa margem de liberdade na escolha da tecnologia mais adequada dentre as existentes, Assim, pode-se afirmar que não é o caso deste objeto cuja complexidade, além de baixa, existe um padrão de execução amplamente concebido por quem executa</w:t>
      </w:r>
      <w:r>
        <w:rPr>
          <w:szCs w:val="20"/>
        </w:rPr>
        <w:t>.</w:t>
      </w:r>
    </w:p>
    <w:p w:rsidR="0056761E" w:rsidRPr="007C4F6D" w:rsidRDefault="0056761E" w:rsidP="000845A2">
      <w:pPr>
        <w:rPr>
          <w:b/>
          <w:i/>
          <w:color w:val="FF0000"/>
          <w:szCs w:val="20"/>
        </w:rPr>
      </w:pPr>
    </w:p>
    <w:p w:rsidR="0056761E" w:rsidRPr="00A017B0" w:rsidRDefault="0056761E" w:rsidP="0056761E">
      <w:pPr>
        <w:rPr>
          <w:color w:val="FF0000"/>
          <w:szCs w:val="20"/>
        </w:rPr>
      </w:pPr>
      <w:r w:rsidRPr="007C4F6D">
        <w:rPr>
          <w:b/>
          <w:szCs w:val="20"/>
          <w:u w:val="single"/>
        </w:rPr>
        <w:t>Licença Ambiental:</w:t>
      </w:r>
      <w:r w:rsidRPr="007C4F6D">
        <w:rPr>
          <w:szCs w:val="20"/>
        </w:rPr>
        <w:t xml:space="preserve"> </w:t>
      </w:r>
      <w:r>
        <w:rPr>
          <w:szCs w:val="20"/>
        </w:rPr>
        <w:t xml:space="preserve">Estão em processo de obtenção junto </w:t>
      </w:r>
      <w:proofErr w:type="gramStart"/>
      <w:r>
        <w:rPr>
          <w:szCs w:val="20"/>
        </w:rPr>
        <w:t>ao IMA</w:t>
      </w:r>
      <w:proofErr w:type="gramEnd"/>
      <w:r>
        <w:rPr>
          <w:szCs w:val="20"/>
        </w:rPr>
        <w:t>/AL.</w:t>
      </w:r>
    </w:p>
    <w:p w:rsidR="0056761E" w:rsidRPr="007C4F6D" w:rsidRDefault="0056761E" w:rsidP="0056761E">
      <w:pPr>
        <w:rPr>
          <w:color w:val="FF0000"/>
          <w:szCs w:val="20"/>
        </w:rPr>
      </w:pPr>
    </w:p>
    <w:p w:rsidR="0056761E" w:rsidRPr="007C4F6D" w:rsidRDefault="0056761E" w:rsidP="0056761E">
      <w:pPr>
        <w:rPr>
          <w:color w:val="FF0000"/>
          <w:szCs w:val="20"/>
        </w:rPr>
      </w:pPr>
    </w:p>
    <w:p w:rsidR="0056761E" w:rsidRPr="00E14636" w:rsidRDefault="0056761E" w:rsidP="0056761E">
      <w:pPr>
        <w:rPr>
          <w:szCs w:val="20"/>
        </w:rPr>
      </w:pPr>
      <w:r w:rsidRPr="007C4F6D">
        <w:rPr>
          <w:b/>
          <w:szCs w:val="20"/>
          <w:u w:val="single"/>
        </w:rPr>
        <w:t>Regularização Fundiária</w:t>
      </w:r>
      <w:r>
        <w:rPr>
          <w:b/>
          <w:szCs w:val="20"/>
        </w:rPr>
        <w:t xml:space="preserve">: </w:t>
      </w:r>
      <w:r w:rsidRPr="00E14636">
        <w:rPr>
          <w:szCs w:val="20"/>
        </w:rPr>
        <w:t>Não cabe neste Termo de Referência</w:t>
      </w:r>
      <w:r w:rsidRPr="00E14636">
        <w:rPr>
          <w:color w:val="FF0000"/>
          <w:szCs w:val="20"/>
        </w:rPr>
        <w:t xml:space="preserve"> </w:t>
      </w:r>
    </w:p>
    <w:p w:rsidR="00FF2E0D" w:rsidRPr="007C4F6D" w:rsidRDefault="00FF2E0D" w:rsidP="000845A2">
      <w:pPr>
        <w:rPr>
          <w:szCs w:val="20"/>
        </w:rPr>
      </w:pPr>
    </w:p>
    <w:p w:rsidR="0040590C" w:rsidRPr="007C4F6D" w:rsidRDefault="0040590C">
      <w:pPr>
        <w:spacing w:after="200" w:line="276" w:lineRule="auto"/>
        <w:jc w:val="left"/>
        <w:rPr>
          <w:bCs/>
          <w:szCs w:val="20"/>
        </w:rPr>
      </w:pPr>
      <w:r w:rsidRPr="007C4F6D">
        <w:rPr>
          <w:bCs/>
          <w:szCs w:val="20"/>
        </w:rPr>
        <w:br w:type="page"/>
      </w:r>
    </w:p>
    <w:p w:rsidR="0040590C" w:rsidRPr="007C4F6D" w:rsidRDefault="00123C9F" w:rsidP="00123C9F">
      <w:pPr>
        <w:pStyle w:val="Legenda"/>
        <w:rPr>
          <w:szCs w:val="20"/>
        </w:rPr>
      </w:pPr>
      <w:bookmarkStart w:id="51" w:name="_Ref450205804"/>
      <w:bookmarkStart w:id="52" w:name="_Ref450206147"/>
      <w:r w:rsidRPr="007C4F6D">
        <w:lastRenderedPageBreak/>
        <w:t xml:space="preserve">Anexo </w:t>
      </w:r>
      <w:r w:rsidR="00467FFC" w:rsidRPr="007C4F6D">
        <w:fldChar w:fldCharType="begin"/>
      </w:r>
      <w:r w:rsidRPr="007C4F6D">
        <w:instrText xml:space="preserve"> SEQ Anexo \* ROMAN </w:instrText>
      </w:r>
      <w:r w:rsidR="00467FFC" w:rsidRPr="007C4F6D">
        <w:fldChar w:fldCharType="separate"/>
      </w:r>
      <w:r w:rsidR="00566DCD">
        <w:t>II</w:t>
      </w:r>
      <w:r w:rsidR="00467FFC" w:rsidRPr="007C4F6D">
        <w:fldChar w:fldCharType="end"/>
      </w:r>
      <w:bookmarkEnd w:id="51"/>
      <w:r w:rsidR="0040590C" w:rsidRPr="007C4F6D">
        <w:rPr>
          <w:szCs w:val="20"/>
        </w:rPr>
        <w:t>: Modelo de Declaração de Conhecimento do Local de Execução dos Serviços</w:t>
      </w:r>
      <w:bookmarkEnd w:id="52"/>
    </w:p>
    <w:p w:rsidR="00673E96" w:rsidRPr="007C4F6D" w:rsidRDefault="00673E96" w:rsidP="00673E96">
      <w:pPr>
        <w:jc w:val="center"/>
        <w:rPr>
          <w:color w:val="FF0000"/>
        </w:rPr>
      </w:pPr>
    </w:p>
    <w:p w:rsidR="0040590C" w:rsidRPr="007C4F6D" w:rsidRDefault="0040590C" w:rsidP="0040590C"/>
    <w:p w:rsidR="0040590C" w:rsidRPr="007C4F6D" w:rsidRDefault="0040590C" w:rsidP="0040590C"/>
    <w:p w:rsidR="00797B58" w:rsidRPr="007C4F6D" w:rsidRDefault="00797B58" w:rsidP="0040590C">
      <w:pPr>
        <w:jc w:val="center"/>
        <w:rPr>
          <w:b/>
        </w:rPr>
      </w:pPr>
      <w:r w:rsidRPr="007C4F6D">
        <w:rPr>
          <w:b/>
        </w:rPr>
        <w:t xml:space="preserve">MODELO DE DECLARAÇÃO DE </w:t>
      </w:r>
      <w:r w:rsidR="00883498" w:rsidRPr="007C4F6D">
        <w:rPr>
          <w:b/>
        </w:rPr>
        <w:t>CONHECIMENTO DO LOCAL DE EXECUÇÃO DOS SERVIÇOS</w:t>
      </w:r>
    </w:p>
    <w:p w:rsidR="00797B58" w:rsidRPr="007C4F6D" w:rsidRDefault="00797B58" w:rsidP="00797B58">
      <w:pPr>
        <w:rPr>
          <w:szCs w:val="20"/>
        </w:rPr>
      </w:pPr>
    </w:p>
    <w:p w:rsidR="00797B58" w:rsidRPr="007C4F6D" w:rsidRDefault="00797B58" w:rsidP="00797B58">
      <w:pPr>
        <w:rPr>
          <w:szCs w:val="20"/>
        </w:rPr>
      </w:pPr>
    </w:p>
    <w:p w:rsidR="00797B58" w:rsidRPr="007C4F6D" w:rsidRDefault="00000EF3" w:rsidP="00797B58">
      <w:pPr>
        <w:rPr>
          <w:szCs w:val="20"/>
        </w:rPr>
      </w:pPr>
      <w:r w:rsidRPr="007C4F6D">
        <w:rPr>
          <w:szCs w:val="20"/>
        </w:rPr>
        <w:t>O</w:t>
      </w:r>
      <w:r w:rsidR="00797B58" w:rsidRPr="007C4F6D">
        <w:rPr>
          <w:szCs w:val="20"/>
        </w:rPr>
        <w:t xml:space="preserve"> Licitante </w:t>
      </w:r>
      <w:r w:rsidR="00797B58" w:rsidRPr="007C4F6D">
        <w:rPr>
          <w:szCs w:val="20"/>
          <w:u w:val="single"/>
        </w:rPr>
        <w:t>(NOME DA EMPRESA)</w:t>
      </w:r>
      <w:r w:rsidRPr="007C4F6D">
        <w:rPr>
          <w:szCs w:val="20"/>
        </w:rPr>
        <w:t>, inscrito</w:t>
      </w:r>
      <w:r w:rsidR="00797B58" w:rsidRPr="007C4F6D">
        <w:rPr>
          <w:szCs w:val="20"/>
        </w:rPr>
        <w:t xml:space="preserve"> no CNPJ/MF nº </w:t>
      </w:r>
      <w:r w:rsidR="00797B58" w:rsidRPr="007C4F6D">
        <w:rPr>
          <w:szCs w:val="20"/>
          <w:u w:val="single"/>
        </w:rPr>
        <w:t>(CNPJ DA EMPRESA)</w:t>
      </w:r>
      <w:r w:rsidR="00797B58" w:rsidRPr="007C4F6D">
        <w:rPr>
          <w:szCs w:val="20"/>
        </w:rPr>
        <w:t xml:space="preserve">, por seu representante legal (ou responsável técnico) abaixo assinado, declara, sob as penalidades da lei, de que </w:t>
      </w:r>
      <w:r w:rsidR="00883498" w:rsidRPr="007C4F6D">
        <w:rPr>
          <w:szCs w:val="20"/>
        </w:rPr>
        <w:t xml:space="preserve">conhece </w:t>
      </w:r>
      <w:r w:rsidR="00797B58" w:rsidRPr="007C4F6D">
        <w:rPr>
          <w:szCs w:val="20"/>
        </w:rPr>
        <w:t>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r w:rsidR="00883498" w:rsidRPr="007C4F6D">
        <w:rPr>
          <w:szCs w:val="20"/>
        </w:rPr>
        <w:t>.</w:t>
      </w: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rFonts w:eastAsia="Arial Unicode MS"/>
          <w:szCs w:val="20"/>
        </w:rPr>
      </w:pPr>
      <w:r w:rsidRPr="007C4F6D">
        <w:rPr>
          <w:szCs w:val="20"/>
        </w:rPr>
        <w:t>Cidade, ___/___/201</w:t>
      </w:r>
      <w:r w:rsidR="00332073" w:rsidRPr="007C4F6D">
        <w:rPr>
          <w:szCs w:val="20"/>
        </w:rPr>
        <w:t>___</w:t>
      </w:r>
    </w:p>
    <w:p w:rsidR="00797B58" w:rsidRPr="007C4F6D" w:rsidRDefault="00797B58" w:rsidP="00797B58">
      <w:pPr>
        <w:rPr>
          <w:szCs w:val="20"/>
        </w:rPr>
      </w:pPr>
    </w:p>
    <w:p w:rsidR="00797B58" w:rsidRPr="007C4F6D" w:rsidRDefault="00797B58" w:rsidP="00797B58">
      <w:pPr>
        <w:rPr>
          <w:szCs w:val="20"/>
        </w:rPr>
      </w:pPr>
      <w:r w:rsidRPr="007C4F6D">
        <w:rPr>
          <w:szCs w:val="20"/>
        </w:rPr>
        <w:t>____________________________________</w:t>
      </w:r>
    </w:p>
    <w:p w:rsidR="00797B58" w:rsidRPr="007C4F6D" w:rsidRDefault="00797B58" w:rsidP="00797B58">
      <w:pPr>
        <w:rPr>
          <w:szCs w:val="20"/>
        </w:rPr>
      </w:pPr>
      <w:r w:rsidRPr="007C4F6D">
        <w:rPr>
          <w:szCs w:val="20"/>
        </w:rPr>
        <w:t>Assinatura do representante legal</w:t>
      </w:r>
    </w:p>
    <w:p w:rsidR="00797B58" w:rsidRPr="007C4F6D" w:rsidRDefault="00797B58" w:rsidP="00797B58">
      <w:pPr>
        <w:rPr>
          <w:szCs w:val="20"/>
        </w:rPr>
      </w:pPr>
    </w:p>
    <w:p w:rsidR="00797B58" w:rsidRPr="007C4F6D" w:rsidRDefault="00797B58" w:rsidP="00797B58">
      <w:pPr>
        <w:rPr>
          <w:rFonts w:eastAsia="Arial Unicode MS"/>
          <w:szCs w:val="20"/>
        </w:rPr>
      </w:pPr>
      <w:r w:rsidRPr="007C4F6D">
        <w:rPr>
          <w:szCs w:val="20"/>
        </w:rPr>
        <w:t>Nome: _____________________________</w:t>
      </w:r>
    </w:p>
    <w:p w:rsidR="00797B58" w:rsidRPr="007C4F6D" w:rsidRDefault="00797B58" w:rsidP="00797B58">
      <w:pPr>
        <w:rPr>
          <w:szCs w:val="20"/>
        </w:rPr>
      </w:pPr>
    </w:p>
    <w:p w:rsidR="00797B58" w:rsidRPr="007C4F6D" w:rsidRDefault="00797B58" w:rsidP="00797B58">
      <w:pPr>
        <w:rPr>
          <w:szCs w:val="20"/>
        </w:rPr>
      </w:pPr>
      <w:r w:rsidRPr="007C4F6D">
        <w:rPr>
          <w:szCs w:val="20"/>
        </w:rPr>
        <w:t>Função: ____________________________</w:t>
      </w:r>
    </w:p>
    <w:p w:rsidR="00797B58" w:rsidRPr="007C4F6D" w:rsidRDefault="00797B58" w:rsidP="00797B58">
      <w:pPr>
        <w:rPr>
          <w:szCs w:val="20"/>
        </w:rPr>
      </w:pPr>
    </w:p>
    <w:p w:rsidR="00797B58" w:rsidRPr="007C4F6D" w:rsidRDefault="00797B58" w:rsidP="00123C9F">
      <w:pPr>
        <w:pStyle w:val="Legenda"/>
        <w:rPr>
          <w:szCs w:val="20"/>
        </w:rPr>
      </w:pPr>
      <w:r w:rsidRPr="007C4F6D">
        <w:rPr>
          <w:szCs w:val="20"/>
        </w:rPr>
        <w:br w:type="page"/>
      </w:r>
      <w:bookmarkStart w:id="53" w:name="_Ref450206017"/>
      <w:bookmarkStart w:id="54" w:name="_Ref450206149"/>
      <w:r w:rsidR="00123C9F" w:rsidRPr="007C4F6D">
        <w:lastRenderedPageBreak/>
        <w:t xml:space="preserve">Anexo </w:t>
      </w:r>
      <w:r w:rsidR="00467FFC" w:rsidRPr="007C4F6D">
        <w:fldChar w:fldCharType="begin"/>
      </w:r>
      <w:r w:rsidR="00123C9F" w:rsidRPr="007C4F6D">
        <w:instrText xml:space="preserve"> SEQ Anexo \* ROMAN </w:instrText>
      </w:r>
      <w:r w:rsidR="00467FFC" w:rsidRPr="007C4F6D">
        <w:fldChar w:fldCharType="separate"/>
      </w:r>
      <w:r w:rsidR="00566DCD">
        <w:t>III</w:t>
      </w:r>
      <w:r w:rsidR="00467FFC" w:rsidRPr="007C4F6D">
        <w:fldChar w:fldCharType="end"/>
      </w:r>
      <w:bookmarkEnd w:id="53"/>
      <w:r w:rsidR="0040590C" w:rsidRPr="007C4F6D">
        <w:rPr>
          <w:szCs w:val="20"/>
        </w:rPr>
        <w:t>: Detalhamento dos Encargos Sociais e do BDI</w:t>
      </w:r>
      <w:bookmarkEnd w:id="54"/>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lang w:eastAsia="pt-BR"/>
        </w:rPr>
        <w:t xml:space="preserve">PO-XIV - </w:t>
      </w:r>
      <w:r w:rsidRPr="007C4F6D">
        <w:rPr>
          <w:b/>
          <w:szCs w:val="20"/>
        </w:rPr>
        <w:t>Detalhamento</w:t>
      </w:r>
      <w:r w:rsidRPr="007C4F6D">
        <w:rPr>
          <w:b/>
          <w:szCs w:val="20"/>
          <w:lang w:eastAsia="pt-BR"/>
        </w:rPr>
        <w:t xml:space="preserve"> dos Encargos Sociais – Horista e Mensalista (preenchido)</w:t>
      </w:r>
    </w:p>
    <w:p w:rsidR="00797B58" w:rsidRPr="007C4F6D" w:rsidRDefault="00797B58" w:rsidP="00797B58">
      <w:pPr>
        <w:jc w:val="center"/>
        <w:rPr>
          <w:b/>
          <w:szCs w:val="20"/>
          <w:lang w:eastAsia="pt-BR"/>
        </w:rPr>
      </w:pPr>
      <w:r w:rsidRPr="007C4F6D">
        <w:rPr>
          <w:b/>
          <w:szCs w:val="20"/>
          <w:lang w:eastAsia="pt-BR"/>
        </w:rPr>
        <w:t xml:space="preserve">PO-XIV - </w:t>
      </w:r>
      <w:r w:rsidRPr="007C4F6D">
        <w:rPr>
          <w:b/>
          <w:szCs w:val="20"/>
        </w:rPr>
        <w:t>Detalhamento</w:t>
      </w:r>
      <w:r w:rsidRPr="007C4F6D">
        <w:rPr>
          <w:b/>
          <w:szCs w:val="20"/>
          <w:lang w:eastAsia="pt-BR"/>
        </w:rPr>
        <w:t xml:space="preserve"> dos Encargos Sociais – Horista e Mensalista (em branco)</w:t>
      </w:r>
    </w:p>
    <w:p w:rsidR="00797B58" w:rsidRPr="007C4F6D" w:rsidRDefault="00797B58" w:rsidP="00797B58">
      <w:pPr>
        <w:jc w:val="center"/>
        <w:rPr>
          <w:b/>
          <w:szCs w:val="20"/>
          <w:lang w:eastAsia="pt-BR"/>
        </w:rPr>
      </w:pPr>
      <w:proofErr w:type="spellStart"/>
      <w:r w:rsidRPr="007C4F6D">
        <w:rPr>
          <w:b/>
          <w:szCs w:val="20"/>
          <w:lang w:eastAsia="pt-BR"/>
        </w:rPr>
        <w:t>PO-XVa</w:t>
      </w:r>
      <w:proofErr w:type="spellEnd"/>
      <w:r w:rsidRPr="007C4F6D">
        <w:rPr>
          <w:b/>
          <w:szCs w:val="20"/>
          <w:lang w:eastAsia="pt-BR"/>
        </w:rPr>
        <w:t xml:space="preserve"> - </w:t>
      </w:r>
      <w:r w:rsidRPr="007C4F6D">
        <w:rPr>
          <w:b/>
          <w:szCs w:val="20"/>
        </w:rPr>
        <w:t>Detalhamento</w:t>
      </w:r>
      <w:r w:rsidRPr="007C4F6D">
        <w:rPr>
          <w:b/>
          <w:szCs w:val="20"/>
          <w:lang w:eastAsia="pt-BR"/>
        </w:rPr>
        <w:t xml:space="preserve"> do BDI - Serviços</w:t>
      </w:r>
    </w:p>
    <w:p w:rsidR="00797B58" w:rsidRPr="007C4F6D" w:rsidRDefault="00797B58" w:rsidP="00797B58">
      <w:pPr>
        <w:jc w:val="center"/>
        <w:rPr>
          <w:b/>
          <w:szCs w:val="20"/>
          <w:lang w:eastAsia="pt-BR"/>
        </w:rPr>
      </w:pPr>
      <w:r w:rsidRPr="007C4F6D">
        <w:rPr>
          <w:b/>
          <w:szCs w:val="20"/>
          <w:lang w:eastAsia="pt-BR"/>
        </w:rPr>
        <w:t>PO-</w:t>
      </w:r>
      <w:proofErr w:type="spellStart"/>
      <w:r w:rsidRPr="007C4F6D">
        <w:rPr>
          <w:b/>
          <w:szCs w:val="20"/>
          <w:lang w:eastAsia="pt-BR"/>
        </w:rPr>
        <w:t>XVb</w:t>
      </w:r>
      <w:proofErr w:type="spellEnd"/>
      <w:r w:rsidRPr="007C4F6D">
        <w:rPr>
          <w:b/>
          <w:szCs w:val="20"/>
          <w:lang w:eastAsia="pt-BR"/>
        </w:rPr>
        <w:t xml:space="preserve"> - </w:t>
      </w:r>
      <w:r w:rsidRPr="007C4F6D">
        <w:rPr>
          <w:b/>
          <w:szCs w:val="20"/>
        </w:rPr>
        <w:t>Detalhamento</w:t>
      </w:r>
      <w:r w:rsidR="00CA4420" w:rsidRPr="007C4F6D">
        <w:rPr>
          <w:b/>
          <w:szCs w:val="20"/>
          <w:lang w:eastAsia="pt-BR"/>
        </w:rPr>
        <w:t xml:space="preserve"> do BDI – Fornecimento</w:t>
      </w:r>
    </w:p>
    <w:p w:rsidR="00797B58" w:rsidRPr="007C4F6D" w:rsidRDefault="00797B58" w:rsidP="00797B58">
      <w:pPr>
        <w:rPr>
          <w:szCs w:val="20"/>
        </w:rPr>
      </w:pPr>
    </w:p>
    <w:p w:rsidR="00797B58" w:rsidRPr="007C4F6D" w:rsidRDefault="00797B58" w:rsidP="00797B58">
      <w:pPr>
        <w:jc w:val="center"/>
        <w:rPr>
          <w:b/>
          <w:szCs w:val="20"/>
        </w:rPr>
      </w:pPr>
      <w:r w:rsidRPr="007C4F6D">
        <w:rPr>
          <w:szCs w:val="20"/>
        </w:rPr>
        <w:br w:type="page"/>
      </w:r>
      <w:r w:rsidRPr="007C4F6D">
        <w:rPr>
          <w:b/>
          <w:szCs w:val="20"/>
          <w:lang w:eastAsia="pt-BR"/>
        </w:rPr>
        <w:lastRenderedPageBreak/>
        <w:t xml:space="preserve">PO-XIV – </w:t>
      </w:r>
      <w:r w:rsidRPr="007C4F6D">
        <w:rPr>
          <w:b/>
          <w:szCs w:val="20"/>
        </w:rPr>
        <w:t>Detalhamento</w:t>
      </w:r>
      <w:r w:rsidRPr="007C4F6D">
        <w:rPr>
          <w:b/>
          <w:szCs w:val="20"/>
          <w:lang w:eastAsia="pt-BR"/>
        </w:rPr>
        <w:t xml:space="preserve"> dos Encargos Sociais – Horista e Mensalista – </w:t>
      </w:r>
      <w:r w:rsidR="005D53CF">
        <w:rPr>
          <w:b/>
          <w:color w:val="0070C0"/>
          <w:szCs w:val="20"/>
          <w:lang w:eastAsia="pt-BR"/>
        </w:rPr>
        <w:t>Co</w:t>
      </w:r>
      <w:r w:rsidRPr="007C4F6D">
        <w:rPr>
          <w:b/>
          <w:color w:val="0070C0"/>
          <w:szCs w:val="20"/>
          <w:lang w:eastAsia="pt-BR"/>
        </w:rPr>
        <w:t xml:space="preserve">m Desoneração </w:t>
      </w:r>
      <w:r w:rsidRPr="007C4F6D">
        <w:rPr>
          <w:b/>
          <w:szCs w:val="20"/>
          <w:lang w:eastAsia="pt-BR"/>
        </w:rPr>
        <w:t>(preenchido)</w:t>
      </w:r>
    </w:p>
    <w:p w:rsidR="00797B58" w:rsidRPr="007C4F6D"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7C4F6D" w:rsidTr="00614A18">
        <w:trPr>
          <w:trHeight w:val="113"/>
          <w:jc w:val="center"/>
        </w:trPr>
        <w:tc>
          <w:tcPr>
            <w:tcW w:w="5993" w:type="dxa"/>
            <w:gridSpan w:val="2"/>
            <w:vMerge w:val="restart"/>
            <w:shd w:val="clear" w:color="auto" w:fill="auto"/>
            <w:vAlign w:val="center"/>
          </w:tcPr>
          <w:p w:rsidR="00797B58" w:rsidRPr="007C4F6D" w:rsidRDefault="00797B58" w:rsidP="00614A18">
            <w:pPr>
              <w:jc w:val="center"/>
              <w:rPr>
                <w:b/>
                <w:szCs w:val="20"/>
              </w:rPr>
            </w:pPr>
            <w:r w:rsidRPr="007C4F6D">
              <w:rPr>
                <w:b/>
                <w:szCs w:val="20"/>
              </w:rPr>
              <w:t>DISCRIMINAÇÃO</w:t>
            </w:r>
          </w:p>
        </w:tc>
        <w:tc>
          <w:tcPr>
            <w:tcW w:w="1416" w:type="dxa"/>
            <w:shd w:val="clear" w:color="auto" w:fill="auto"/>
            <w:vAlign w:val="center"/>
          </w:tcPr>
          <w:p w:rsidR="00797B58" w:rsidRPr="007C4F6D" w:rsidRDefault="00797B58" w:rsidP="00614A18">
            <w:pPr>
              <w:jc w:val="center"/>
              <w:rPr>
                <w:b/>
                <w:szCs w:val="20"/>
              </w:rPr>
            </w:pPr>
            <w:r w:rsidRPr="007C4F6D">
              <w:rPr>
                <w:b/>
                <w:szCs w:val="20"/>
              </w:rPr>
              <w:t>HORISTA</w:t>
            </w:r>
          </w:p>
        </w:tc>
        <w:tc>
          <w:tcPr>
            <w:tcW w:w="1776" w:type="dxa"/>
            <w:shd w:val="clear" w:color="auto" w:fill="auto"/>
            <w:vAlign w:val="center"/>
          </w:tcPr>
          <w:p w:rsidR="00797B58" w:rsidRPr="007C4F6D" w:rsidRDefault="00797B58" w:rsidP="00614A18">
            <w:pPr>
              <w:jc w:val="center"/>
              <w:rPr>
                <w:b/>
                <w:szCs w:val="20"/>
              </w:rPr>
            </w:pPr>
            <w:r w:rsidRPr="007C4F6D">
              <w:rPr>
                <w:b/>
                <w:szCs w:val="20"/>
              </w:rPr>
              <w:t>MENSALISTA</w:t>
            </w:r>
          </w:p>
        </w:tc>
      </w:tr>
      <w:tr w:rsidR="00797B58" w:rsidRPr="007C4F6D" w:rsidTr="00614A18">
        <w:trPr>
          <w:trHeight w:val="113"/>
          <w:jc w:val="center"/>
        </w:trPr>
        <w:tc>
          <w:tcPr>
            <w:tcW w:w="5993" w:type="dxa"/>
            <w:gridSpan w:val="2"/>
            <w:vMerge/>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b/>
                <w:szCs w:val="20"/>
              </w:rPr>
            </w:pPr>
            <w:r w:rsidRPr="007C4F6D">
              <w:rPr>
                <w:b/>
                <w:szCs w:val="20"/>
              </w:rPr>
              <w:t>%</w:t>
            </w:r>
          </w:p>
        </w:tc>
        <w:tc>
          <w:tcPr>
            <w:tcW w:w="1776" w:type="dxa"/>
            <w:shd w:val="clear" w:color="auto" w:fill="auto"/>
            <w:vAlign w:val="center"/>
          </w:tcPr>
          <w:p w:rsidR="00797B58" w:rsidRPr="007C4F6D" w:rsidRDefault="00797B58" w:rsidP="00614A18">
            <w:pPr>
              <w:jc w:val="center"/>
              <w:rPr>
                <w:b/>
                <w:szCs w:val="20"/>
              </w:rPr>
            </w:pPr>
            <w:r w:rsidRPr="007C4F6D">
              <w:rPr>
                <w:b/>
                <w:szCs w:val="20"/>
              </w:rPr>
              <w:t>%</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A</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BÁSICOS</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A1</w:t>
            </w:r>
          </w:p>
        </w:tc>
        <w:tc>
          <w:tcPr>
            <w:tcW w:w="5349" w:type="dxa"/>
            <w:shd w:val="clear" w:color="auto" w:fill="auto"/>
            <w:vAlign w:val="center"/>
          </w:tcPr>
          <w:p w:rsidR="00797B58" w:rsidRPr="007C4F6D" w:rsidRDefault="00797B58" w:rsidP="00614A18">
            <w:pPr>
              <w:rPr>
                <w:szCs w:val="20"/>
              </w:rPr>
            </w:pPr>
            <w:r w:rsidRPr="007C4F6D">
              <w:rPr>
                <w:szCs w:val="20"/>
              </w:rPr>
              <w:t>INSS</w:t>
            </w:r>
          </w:p>
        </w:tc>
        <w:tc>
          <w:tcPr>
            <w:tcW w:w="1416" w:type="dxa"/>
            <w:shd w:val="clear" w:color="auto" w:fill="auto"/>
            <w:vAlign w:val="center"/>
          </w:tcPr>
          <w:p w:rsidR="00797B58" w:rsidRPr="00080D2E" w:rsidRDefault="00797B58" w:rsidP="00614A18">
            <w:pPr>
              <w:jc w:val="center"/>
              <w:rPr>
                <w:i/>
                <w:szCs w:val="20"/>
              </w:rPr>
            </w:pPr>
          </w:p>
        </w:tc>
        <w:tc>
          <w:tcPr>
            <w:tcW w:w="1776" w:type="dxa"/>
            <w:shd w:val="clear" w:color="auto" w:fill="auto"/>
            <w:vAlign w:val="center"/>
          </w:tcPr>
          <w:p w:rsidR="00797B58" w:rsidRPr="00080D2E" w:rsidRDefault="00797B58" w:rsidP="00614A18">
            <w:pPr>
              <w:jc w:val="center"/>
              <w:rPr>
                <w:i/>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A2</w:t>
            </w:r>
          </w:p>
        </w:tc>
        <w:tc>
          <w:tcPr>
            <w:tcW w:w="5349" w:type="dxa"/>
            <w:shd w:val="clear" w:color="auto" w:fill="auto"/>
            <w:vAlign w:val="center"/>
          </w:tcPr>
          <w:p w:rsidR="00797B58" w:rsidRPr="007C4F6D" w:rsidRDefault="00797B58" w:rsidP="00614A18">
            <w:pPr>
              <w:rPr>
                <w:szCs w:val="20"/>
              </w:rPr>
            </w:pPr>
            <w:r w:rsidRPr="007C4F6D">
              <w:rPr>
                <w:szCs w:val="20"/>
              </w:rPr>
              <w:t>SESI</w:t>
            </w:r>
          </w:p>
        </w:tc>
        <w:tc>
          <w:tcPr>
            <w:tcW w:w="1416" w:type="dxa"/>
            <w:shd w:val="clear" w:color="auto" w:fill="auto"/>
            <w:vAlign w:val="center"/>
          </w:tcPr>
          <w:p w:rsidR="00797B58" w:rsidRPr="00080D2E" w:rsidRDefault="00797B58" w:rsidP="00614A18">
            <w:pPr>
              <w:jc w:val="center"/>
              <w:rPr>
                <w:i/>
                <w:szCs w:val="20"/>
              </w:rPr>
            </w:pPr>
          </w:p>
        </w:tc>
        <w:tc>
          <w:tcPr>
            <w:tcW w:w="1776" w:type="dxa"/>
            <w:shd w:val="clear" w:color="auto" w:fill="auto"/>
            <w:vAlign w:val="center"/>
          </w:tcPr>
          <w:p w:rsidR="00797B58" w:rsidRPr="00080D2E" w:rsidRDefault="00797B58" w:rsidP="00614A18">
            <w:pPr>
              <w:jc w:val="center"/>
              <w:rPr>
                <w:i/>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A3</w:t>
            </w:r>
          </w:p>
        </w:tc>
        <w:tc>
          <w:tcPr>
            <w:tcW w:w="5349" w:type="dxa"/>
            <w:shd w:val="clear" w:color="auto" w:fill="auto"/>
            <w:vAlign w:val="center"/>
          </w:tcPr>
          <w:p w:rsidR="00797B58" w:rsidRPr="007C4F6D" w:rsidRDefault="00797B58" w:rsidP="00614A18">
            <w:pPr>
              <w:rPr>
                <w:szCs w:val="20"/>
              </w:rPr>
            </w:pPr>
            <w:r w:rsidRPr="007C4F6D">
              <w:rPr>
                <w:szCs w:val="20"/>
              </w:rPr>
              <w:t>SENAI</w:t>
            </w:r>
          </w:p>
        </w:tc>
        <w:tc>
          <w:tcPr>
            <w:tcW w:w="1416" w:type="dxa"/>
            <w:shd w:val="clear" w:color="auto" w:fill="auto"/>
            <w:vAlign w:val="center"/>
          </w:tcPr>
          <w:p w:rsidR="00797B58" w:rsidRPr="00080D2E" w:rsidRDefault="00797B58" w:rsidP="00614A18">
            <w:pPr>
              <w:jc w:val="center"/>
              <w:rPr>
                <w:i/>
                <w:szCs w:val="20"/>
              </w:rPr>
            </w:pPr>
          </w:p>
        </w:tc>
        <w:tc>
          <w:tcPr>
            <w:tcW w:w="1776" w:type="dxa"/>
            <w:shd w:val="clear" w:color="auto" w:fill="auto"/>
            <w:vAlign w:val="center"/>
          </w:tcPr>
          <w:p w:rsidR="00797B58" w:rsidRPr="00080D2E" w:rsidRDefault="00797B58" w:rsidP="00614A18">
            <w:pPr>
              <w:jc w:val="center"/>
              <w:rPr>
                <w:i/>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A4</w:t>
            </w:r>
          </w:p>
        </w:tc>
        <w:tc>
          <w:tcPr>
            <w:tcW w:w="5349" w:type="dxa"/>
            <w:shd w:val="clear" w:color="auto" w:fill="auto"/>
            <w:vAlign w:val="center"/>
          </w:tcPr>
          <w:p w:rsidR="00797B58" w:rsidRPr="007C4F6D" w:rsidRDefault="00797B58" w:rsidP="00614A18">
            <w:pPr>
              <w:rPr>
                <w:szCs w:val="20"/>
              </w:rPr>
            </w:pPr>
            <w:r w:rsidRPr="007C4F6D">
              <w:rPr>
                <w:szCs w:val="20"/>
              </w:rPr>
              <w:t>INCRA</w:t>
            </w:r>
          </w:p>
        </w:tc>
        <w:tc>
          <w:tcPr>
            <w:tcW w:w="1416" w:type="dxa"/>
            <w:shd w:val="clear" w:color="auto" w:fill="auto"/>
            <w:vAlign w:val="center"/>
          </w:tcPr>
          <w:p w:rsidR="00797B58" w:rsidRPr="00080D2E" w:rsidRDefault="00797B58" w:rsidP="00614A18">
            <w:pPr>
              <w:jc w:val="center"/>
              <w:rPr>
                <w:i/>
                <w:szCs w:val="20"/>
              </w:rPr>
            </w:pPr>
          </w:p>
        </w:tc>
        <w:tc>
          <w:tcPr>
            <w:tcW w:w="1776" w:type="dxa"/>
            <w:shd w:val="clear" w:color="auto" w:fill="auto"/>
            <w:vAlign w:val="center"/>
          </w:tcPr>
          <w:p w:rsidR="00797B58" w:rsidRPr="00080D2E" w:rsidRDefault="00797B58" w:rsidP="00614A18">
            <w:pPr>
              <w:jc w:val="center"/>
              <w:rPr>
                <w:i/>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A5</w:t>
            </w:r>
          </w:p>
        </w:tc>
        <w:tc>
          <w:tcPr>
            <w:tcW w:w="5349" w:type="dxa"/>
            <w:shd w:val="clear" w:color="auto" w:fill="auto"/>
            <w:vAlign w:val="center"/>
          </w:tcPr>
          <w:p w:rsidR="00797B58" w:rsidRPr="007C4F6D" w:rsidRDefault="00797B58" w:rsidP="00614A18">
            <w:pPr>
              <w:rPr>
                <w:szCs w:val="20"/>
              </w:rPr>
            </w:pPr>
            <w:r w:rsidRPr="007C4F6D">
              <w:rPr>
                <w:szCs w:val="20"/>
              </w:rPr>
              <w:t>SEBRAE</w:t>
            </w:r>
          </w:p>
        </w:tc>
        <w:tc>
          <w:tcPr>
            <w:tcW w:w="1416" w:type="dxa"/>
            <w:shd w:val="clear" w:color="auto" w:fill="auto"/>
            <w:vAlign w:val="center"/>
          </w:tcPr>
          <w:p w:rsidR="00797B58" w:rsidRPr="00080D2E" w:rsidRDefault="00797B58" w:rsidP="00614A18">
            <w:pPr>
              <w:jc w:val="center"/>
              <w:rPr>
                <w:i/>
                <w:szCs w:val="20"/>
              </w:rPr>
            </w:pPr>
          </w:p>
        </w:tc>
        <w:tc>
          <w:tcPr>
            <w:tcW w:w="1776" w:type="dxa"/>
            <w:shd w:val="clear" w:color="auto" w:fill="auto"/>
            <w:vAlign w:val="center"/>
          </w:tcPr>
          <w:p w:rsidR="00797B58" w:rsidRPr="00080D2E" w:rsidRDefault="00797B58" w:rsidP="00614A18">
            <w:pPr>
              <w:jc w:val="center"/>
              <w:rPr>
                <w:i/>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A6</w:t>
            </w:r>
          </w:p>
        </w:tc>
        <w:tc>
          <w:tcPr>
            <w:tcW w:w="5349" w:type="dxa"/>
            <w:shd w:val="clear" w:color="auto" w:fill="auto"/>
            <w:vAlign w:val="center"/>
          </w:tcPr>
          <w:p w:rsidR="00797B58" w:rsidRPr="007C4F6D" w:rsidRDefault="00797B58" w:rsidP="00614A18">
            <w:pPr>
              <w:rPr>
                <w:szCs w:val="20"/>
              </w:rPr>
            </w:pPr>
            <w:r w:rsidRPr="007C4F6D">
              <w:rPr>
                <w:szCs w:val="20"/>
              </w:rPr>
              <w:t>Salário Educação</w:t>
            </w:r>
          </w:p>
        </w:tc>
        <w:tc>
          <w:tcPr>
            <w:tcW w:w="1416" w:type="dxa"/>
            <w:shd w:val="clear" w:color="auto" w:fill="auto"/>
            <w:vAlign w:val="center"/>
          </w:tcPr>
          <w:p w:rsidR="00797B58" w:rsidRPr="00080D2E" w:rsidRDefault="00797B58" w:rsidP="00614A18">
            <w:pPr>
              <w:jc w:val="center"/>
              <w:rPr>
                <w:i/>
                <w:szCs w:val="20"/>
              </w:rPr>
            </w:pPr>
          </w:p>
        </w:tc>
        <w:tc>
          <w:tcPr>
            <w:tcW w:w="1776" w:type="dxa"/>
            <w:shd w:val="clear" w:color="auto" w:fill="auto"/>
            <w:vAlign w:val="center"/>
          </w:tcPr>
          <w:p w:rsidR="00797B58" w:rsidRPr="00080D2E" w:rsidRDefault="00797B58" w:rsidP="00614A18">
            <w:pPr>
              <w:jc w:val="center"/>
              <w:rPr>
                <w:i/>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A7</w:t>
            </w:r>
          </w:p>
        </w:tc>
        <w:tc>
          <w:tcPr>
            <w:tcW w:w="5349" w:type="dxa"/>
            <w:shd w:val="clear" w:color="auto" w:fill="auto"/>
            <w:vAlign w:val="center"/>
          </w:tcPr>
          <w:p w:rsidR="00797B58" w:rsidRPr="007C4F6D" w:rsidRDefault="00797B58" w:rsidP="00614A18">
            <w:pPr>
              <w:rPr>
                <w:szCs w:val="20"/>
              </w:rPr>
            </w:pPr>
            <w:r w:rsidRPr="007C4F6D">
              <w:rPr>
                <w:szCs w:val="20"/>
              </w:rPr>
              <w:t>Seguro Contra Acidente de Trabalho</w:t>
            </w:r>
          </w:p>
        </w:tc>
        <w:tc>
          <w:tcPr>
            <w:tcW w:w="1416" w:type="dxa"/>
            <w:shd w:val="clear" w:color="auto" w:fill="auto"/>
            <w:vAlign w:val="center"/>
          </w:tcPr>
          <w:p w:rsidR="00797B58" w:rsidRPr="00080D2E" w:rsidRDefault="00797B58" w:rsidP="00614A18">
            <w:pPr>
              <w:jc w:val="center"/>
              <w:rPr>
                <w:i/>
                <w:szCs w:val="20"/>
              </w:rPr>
            </w:pPr>
          </w:p>
        </w:tc>
        <w:tc>
          <w:tcPr>
            <w:tcW w:w="1776" w:type="dxa"/>
            <w:shd w:val="clear" w:color="auto" w:fill="auto"/>
            <w:vAlign w:val="center"/>
          </w:tcPr>
          <w:p w:rsidR="00797B58" w:rsidRPr="00080D2E" w:rsidRDefault="00797B58" w:rsidP="00614A18">
            <w:pPr>
              <w:jc w:val="center"/>
              <w:rPr>
                <w:i/>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A8</w:t>
            </w:r>
          </w:p>
        </w:tc>
        <w:tc>
          <w:tcPr>
            <w:tcW w:w="5349" w:type="dxa"/>
            <w:shd w:val="clear" w:color="auto" w:fill="auto"/>
            <w:vAlign w:val="center"/>
          </w:tcPr>
          <w:p w:rsidR="00797B58" w:rsidRPr="007C4F6D" w:rsidRDefault="00797B58" w:rsidP="00614A18">
            <w:pPr>
              <w:rPr>
                <w:szCs w:val="20"/>
              </w:rPr>
            </w:pPr>
            <w:r w:rsidRPr="007C4F6D">
              <w:rPr>
                <w:szCs w:val="20"/>
              </w:rPr>
              <w:t>FGTS</w:t>
            </w:r>
          </w:p>
        </w:tc>
        <w:tc>
          <w:tcPr>
            <w:tcW w:w="1416" w:type="dxa"/>
            <w:shd w:val="clear" w:color="auto" w:fill="auto"/>
            <w:vAlign w:val="center"/>
          </w:tcPr>
          <w:p w:rsidR="00797B58" w:rsidRPr="00080D2E" w:rsidRDefault="00797B58" w:rsidP="00614A18">
            <w:pPr>
              <w:jc w:val="center"/>
              <w:rPr>
                <w:i/>
                <w:szCs w:val="20"/>
              </w:rPr>
            </w:pPr>
          </w:p>
        </w:tc>
        <w:tc>
          <w:tcPr>
            <w:tcW w:w="1776" w:type="dxa"/>
            <w:shd w:val="clear" w:color="auto" w:fill="auto"/>
            <w:vAlign w:val="center"/>
          </w:tcPr>
          <w:p w:rsidR="00797B58" w:rsidRPr="00080D2E" w:rsidRDefault="00797B58" w:rsidP="00614A18">
            <w:pPr>
              <w:jc w:val="center"/>
              <w:rPr>
                <w:i/>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A9</w:t>
            </w:r>
          </w:p>
        </w:tc>
        <w:tc>
          <w:tcPr>
            <w:tcW w:w="5349" w:type="dxa"/>
            <w:shd w:val="clear" w:color="auto" w:fill="auto"/>
            <w:vAlign w:val="center"/>
          </w:tcPr>
          <w:p w:rsidR="00797B58" w:rsidRPr="007C4F6D" w:rsidRDefault="00797B58" w:rsidP="00614A18">
            <w:pPr>
              <w:rPr>
                <w:szCs w:val="20"/>
              </w:rPr>
            </w:pPr>
            <w:r w:rsidRPr="007C4F6D">
              <w:rPr>
                <w:szCs w:val="20"/>
              </w:rPr>
              <w:t>SECONCI</w:t>
            </w:r>
          </w:p>
        </w:tc>
        <w:tc>
          <w:tcPr>
            <w:tcW w:w="1416" w:type="dxa"/>
            <w:shd w:val="clear" w:color="auto" w:fill="auto"/>
            <w:vAlign w:val="center"/>
          </w:tcPr>
          <w:p w:rsidR="00797B58" w:rsidRPr="00080D2E" w:rsidRDefault="00797B58" w:rsidP="00614A18">
            <w:pPr>
              <w:jc w:val="center"/>
              <w:rPr>
                <w:i/>
                <w:szCs w:val="20"/>
              </w:rPr>
            </w:pPr>
          </w:p>
        </w:tc>
        <w:tc>
          <w:tcPr>
            <w:tcW w:w="1776" w:type="dxa"/>
            <w:shd w:val="clear" w:color="auto" w:fill="auto"/>
            <w:vAlign w:val="center"/>
          </w:tcPr>
          <w:p w:rsidR="00797B58" w:rsidRPr="00080D2E" w:rsidRDefault="00797B58" w:rsidP="00614A18">
            <w:pPr>
              <w:jc w:val="center"/>
              <w:rPr>
                <w:i/>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“A”:</w:t>
            </w:r>
          </w:p>
        </w:tc>
        <w:tc>
          <w:tcPr>
            <w:tcW w:w="1416" w:type="dxa"/>
            <w:shd w:val="clear" w:color="auto" w:fill="auto"/>
            <w:vAlign w:val="center"/>
          </w:tcPr>
          <w:p w:rsidR="00797B58" w:rsidRPr="00080D2E" w:rsidRDefault="00797B58" w:rsidP="00614A18">
            <w:pPr>
              <w:jc w:val="center"/>
              <w:rPr>
                <w:b/>
                <w:i/>
                <w:szCs w:val="20"/>
              </w:rPr>
            </w:pPr>
          </w:p>
        </w:tc>
        <w:tc>
          <w:tcPr>
            <w:tcW w:w="1776" w:type="dxa"/>
            <w:shd w:val="clear" w:color="auto" w:fill="auto"/>
            <w:vAlign w:val="center"/>
          </w:tcPr>
          <w:p w:rsidR="00797B58" w:rsidRPr="00080D2E" w:rsidRDefault="00797B58" w:rsidP="00614A18">
            <w:pPr>
              <w:jc w:val="center"/>
              <w:rPr>
                <w:b/>
                <w:i/>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B</w:t>
            </w:r>
          </w:p>
        </w:tc>
        <w:tc>
          <w:tcPr>
            <w:tcW w:w="8541" w:type="dxa"/>
            <w:gridSpan w:val="3"/>
            <w:shd w:val="clear" w:color="auto" w:fill="auto"/>
            <w:vAlign w:val="center"/>
          </w:tcPr>
          <w:p w:rsidR="00797B58" w:rsidRPr="00080D2E" w:rsidRDefault="00797B58" w:rsidP="00614A18">
            <w:pPr>
              <w:rPr>
                <w:b/>
                <w:i/>
                <w:szCs w:val="20"/>
              </w:rPr>
            </w:pPr>
            <w:r w:rsidRPr="00080D2E">
              <w:rPr>
                <w:b/>
                <w:i/>
                <w:szCs w:val="20"/>
              </w:rPr>
              <w:t>ENCARGOS SOCIAIS QUE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B1</w:t>
            </w:r>
          </w:p>
        </w:tc>
        <w:tc>
          <w:tcPr>
            <w:tcW w:w="5349" w:type="dxa"/>
            <w:shd w:val="clear" w:color="auto" w:fill="auto"/>
            <w:vAlign w:val="center"/>
          </w:tcPr>
          <w:p w:rsidR="00797B58" w:rsidRPr="007C4F6D" w:rsidRDefault="00797B58" w:rsidP="00614A18">
            <w:pPr>
              <w:rPr>
                <w:szCs w:val="20"/>
              </w:rPr>
            </w:pPr>
            <w:r w:rsidRPr="007C4F6D">
              <w:rPr>
                <w:szCs w:val="20"/>
              </w:rPr>
              <w:t>Repouso Semanal Remunerado</w:t>
            </w:r>
          </w:p>
        </w:tc>
        <w:tc>
          <w:tcPr>
            <w:tcW w:w="1416" w:type="dxa"/>
            <w:shd w:val="clear" w:color="auto" w:fill="auto"/>
            <w:vAlign w:val="center"/>
          </w:tcPr>
          <w:p w:rsidR="00797B58" w:rsidRPr="00080D2E" w:rsidRDefault="00797B58" w:rsidP="00614A18">
            <w:pPr>
              <w:jc w:val="center"/>
              <w:rPr>
                <w:i/>
                <w:szCs w:val="20"/>
              </w:rPr>
            </w:pPr>
          </w:p>
        </w:tc>
        <w:tc>
          <w:tcPr>
            <w:tcW w:w="1776" w:type="dxa"/>
            <w:shd w:val="clear" w:color="auto" w:fill="auto"/>
            <w:vAlign w:val="center"/>
          </w:tcPr>
          <w:p w:rsidR="00797B58" w:rsidRPr="00080D2E" w:rsidRDefault="00797B58" w:rsidP="00614A18">
            <w:pPr>
              <w:jc w:val="center"/>
              <w:rPr>
                <w:i/>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B2</w:t>
            </w:r>
          </w:p>
        </w:tc>
        <w:tc>
          <w:tcPr>
            <w:tcW w:w="5349" w:type="dxa"/>
            <w:shd w:val="clear" w:color="auto" w:fill="auto"/>
            <w:vAlign w:val="center"/>
          </w:tcPr>
          <w:p w:rsidR="00797B58" w:rsidRPr="007C4F6D" w:rsidRDefault="00797B58" w:rsidP="00614A18">
            <w:pPr>
              <w:rPr>
                <w:szCs w:val="20"/>
              </w:rPr>
            </w:pPr>
            <w:r w:rsidRPr="007C4F6D">
              <w:rPr>
                <w:szCs w:val="20"/>
              </w:rPr>
              <w:t>Feriados</w:t>
            </w:r>
          </w:p>
        </w:tc>
        <w:tc>
          <w:tcPr>
            <w:tcW w:w="1416" w:type="dxa"/>
            <w:shd w:val="clear" w:color="auto" w:fill="auto"/>
            <w:vAlign w:val="center"/>
          </w:tcPr>
          <w:p w:rsidR="00797B58" w:rsidRPr="00080D2E" w:rsidRDefault="00797B58" w:rsidP="00614A18">
            <w:pPr>
              <w:jc w:val="center"/>
              <w:rPr>
                <w:i/>
                <w:szCs w:val="20"/>
              </w:rPr>
            </w:pPr>
          </w:p>
        </w:tc>
        <w:tc>
          <w:tcPr>
            <w:tcW w:w="1776" w:type="dxa"/>
            <w:shd w:val="clear" w:color="auto" w:fill="auto"/>
            <w:vAlign w:val="center"/>
          </w:tcPr>
          <w:p w:rsidR="00797B58" w:rsidRPr="00080D2E" w:rsidRDefault="00797B58" w:rsidP="00614A18">
            <w:pPr>
              <w:jc w:val="center"/>
              <w:rPr>
                <w:i/>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B3</w:t>
            </w:r>
          </w:p>
        </w:tc>
        <w:tc>
          <w:tcPr>
            <w:tcW w:w="5349" w:type="dxa"/>
            <w:shd w:val="clear" w:color="auto" w:fill="auto"/>
            <w:vAlign w:val="center"/>
          </w:tcPr>
          <w:p w:rsidR="00797B58" w:rsidRPr="007C4F6D" w:rsidRDefault="00797B58" w:rsidP="00614A18">
            <w:pPr>
              <w:rPr>
                <w:szCs w:val="20"/>
              </w:rPr>
            </w:pPr>
            <w:r w:rsidRPr="007C4F6D">
              <w:rPr>
                <w:szCs w:val="20"/>
              </w:rPr>
              <w:t>Auxílio-Enfermidade</w:t>
            </w:r>
          </w:p>
        </w:tc>
        <w:tc>
          <w:tcPr>
            <w:tcW w:w="1416" w:type="dxa"/>
            <w:shd w:val="clear" w:color="auto" w:fill="auto"/>
            <w:vAlign w:val="center"/>
          </w:tcPr>
          <w:p w:rsidR="00797B58" w:rsidRPr="00080D2E" w:rsidRDefault="00797B58" w:rsidP="00614A18">
            <w:pPr>
              <w:jc w:val="center"/>
              <w:rPr>
                <w:i/>
                <w:szCs w:val="20"/>
              </w:rPr>
            </w:pPr>
          </w:p>
        </w:tc>
        <w:tc>
          <w:tcPr>
            <w:tcW w:w="1776" w:type="dxa"/>
            <w:shd w:val="clear" w:color="auto" w:fill="auto"/>
            <w:vAlign w:val="center"/>
          </w:tcPr>
          <w:p w:rsidR="00797B58" w:rsidRPr="00080D2E" w:rsidRDefault="00797B58" w:rsidP="00614A18">
            <w:pPr>
              <w:jc w:val="center"/>
              <w:rPr>
                <w:i/>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B4</w:t>
            </w:r>
          </w:p>
        </w:tc>
        <w:tc>
          <w:tcPr>
            <w:tcW w:w="5349" w:type="dxa"/>
            <w:shd w:val="clear" w:color="auto" w:fill="auto"/>
            <w:vAlign w:val="center"/>
          </w:tcPr>
          <w:p w:rsidR="00797B58" w:rsidRPr="007C4F6D" w:rsidRDefault="00797B58" w:rsidP="00614A18">
            <w:pPr>
              <w:rPr>
                <w:szCs w:val="20"/>
              </w:rPr>
            </w:pPr>
            <w:r w:rsidRPr="007C4F6D">
              <w:rPr>
                <w:szCs w:val="20"/>
              </w:rPr>
              <w:t>13º Salário</w:t>
            </w:r>
          </w:p>
        </w:tc>
        <w:tc>
          <w:tcPr>
            <w:tcW w:w="1416" w:type="dxa"/>
            <w:shd w:val="clear" w:color="auto" w:fill="auto"/>
            <w:vAlign w:val="center"/>
          </w:tcPr>
          <w:p w:rsidR="00797B58" w:rsidRPr="00080D2E" w:rsidRDefault="00797B58" w:rsidP="00614A18">
            <w:pPr>
              <w:jc w:val="center"/>
              <w:rPr>
                <w:i/>
                <w:szCs w:val="20"/>
              </w:rPr>
            </w:pPr>
          </w:p>
        </w:tc>
        <w:tc>
          <w:tcPr>
            <w:tcW w:w="1776" w:type="dxa"/>
            <w:shd w:val="clear" w:color="auto" w:fill="auto"/>
            <w:vAlign w:val="center"/>
          </w:tcPr>
          <w:p w:rsidR="00797B58" w:rsidRPr="00080D2E" w:rsidRDefault="00797B58" w:rsidP="00614A18">
            <w:pPr>
              <w:jc w:val="center"/>
              <w:rPr>
                <w:i/>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B5</w:t>
            </w:r>
          </w:p>
        </w:tc>
        <w:tc>
          <w:tcPr>
            <w:tcW w:w="5349" w:type="dxa"/>
            <w:shd w:val="clear" w:color="auto" w:fill="auto"/>
            <w:vAlign w:val="center"/>
          </w:tcPr>
          <w:p w:rsidR="00797B58" w:rsidRPr="007C4F6D" w:rsidRDefault="00797B58" w:rsidP="00614A18">
            <w:pPr>
              <w:rPr>
                <w:szCs w:val="20"/>
              </w:rPr>
            </w:pPr>
            <w:r w:rsidRPr="007C4F6D">
              <w:rPr>
                <w:szCs w:val="20"/>
              </w:rPr>
              <w:t>Licença Paternidade</w:t>
            </w:r>
          </w:p>
        </w:tc>
        <w:tc>
          <w:tcPr>
            <w:tcW w:w="1416" w:type="dxa"/>
            <w:shd w:val="clear" w:color="auto" w:fill="auto"/>
            <w:vAlign w:val="center"/>
          </w:tcPr>
          <w:p w:rsidR="00797B58" w:rsidRPr="00080D2E" w:rsidRDefault="00797B58" w:rsidP="00614A18">
            <w:pPr>
              <w:jc w:val="center"/>
              <w:rPr>
                <w:i/>
                <w:szCs w:val="20"/>
              </w:rPr>
            </w:pPr>
          </w:p>
        </w:tc>
        <w:tc>
          <w:tcPr>
            <w:tcW w:w="1776" w:type="dxa"/>
            <w:shd w:val="clear" w:color="auto" w:fill="auto"/>
            <w:vAlign w:val="center"/>
          </w:tcPr>
          <w:p w:rsidR="00797B58" w:rsidRPr="00080D2E" w:rsidRDefault="00797B58" w:rsidP="00614A18">
            <w:pPr>
              <w:jc w:val="center"/>
              <w:rPr>
                <w:i/>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B6</w:t>
            </w:r>
          </w:p>
        </w:tc>
        <w:tc>
          <w:tcPr>
            <w:tcW w:w="5349" w:type="dxa"/>
            <w:shd w:val="clear" w:color="auto" w:fill="auto"/>
            <w:vAlign w:val="center"/>
          </w:tcPr>
          <w:p w:rsidR="00797B58" w:rsidRPr="007C4F6D" w:rsidRDefault="00797B58" w:rsidP="00614A18">
            <w:pPr>
              <w:rPr>
                <w:szCs w:val="20"/>
              </w:rPr>
            </w:pPr>
            <w:r w:rsidRPr="007C4F6D">
              <w:rPr>
                <w:szCs w:val="20"/>
              </w:rPr>
              <w:t>Faltas Justificadas</w:t>
            </w:r>
          </w:p>
        </w:tc>
        <w:tc>
          <w:tcPr>
            <w:tcW w:w="1416" w:type="dxa"/>
            <w:shd w:val="clear" w:color="auto" w:fill="auto"/>
            <w:vAlign w:val="center"/>
          </w:tcPr>
          <w:p w:rsidR="00797B58" w:rsidRPr="00080D2E" w:rsidRDefault="00797B58" w:rsidP="00614A18">
            <w:pPr>
              <w:jc w:val="center"/>
              <w:rPr>
                <w:i/>
                <w:szCs w:val="20"/>
              </w:rPr>
            </w:pPr>
          </w:p>
        </w:tc>
        <w:tc>
          <w:tcPr>
            <w:tcW w:w="1776" w:type="dxa"/>
            <w:shd w:val="clear" w:color="auto" w:fill="auto"/>
            <w:vAlign w:val="center"/>
          </w:tcPr>
          <w:p w:rsidR="00797B58" w:rsidRPr="00080D2E" w:rsidRDefault="00797B58" w:rsidP="00614A18">
            <w:pPr>
              <w:jc w:val="center"/>
              <w:rPr>
                <w:i/>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B7</w:t>
            </w:r>
          </w:p>
        </w:tc>
        <w:tc>
          <w:tcPr>
            <w:tcW w:w="5349" w:type="dxa"/>
            <w:shd w:val="clear" w:color="auto" w:fill="auto"/>
            <w:vAlign w:val="center"/>
          </w:tcPr>
          <w:p w:rsidR="00797B58" w:rsidRPr="007C4F6D" w:rsidRDefault="00797B58" w:rsidP="00614A18">
            <w:pPr>
              <w:rPr>
                <w:szCs w:val="20"/>
              </w:rPr>
            </w:pPr>
            <w:r w:rsidRPr="007C4F6D">
              <w:rPr>
                <w:szCs w:val="20"/>
              </w:rPr>
              <w:t>Dias de Chuva</w:t>
            </w: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B8</w:t>
            </w:r>
          </w:p>
        </w:tc>
        <w:tc>
          <w:tcPr>
            <w:tcW w:w="5349" w:type="dxa"/>
            <w:shd w:val="clear" w:color="auto" w:fill="auto"/>
            <w:vAlign w:val="center"/>
          </w:tcPr>
          <w:p w:rsidR="00797B58" w:rsidRPr="007C4F6D" w:rsidRDefault="00797B58" w:rsidP="00614A18">
            <w:pPr>
              <w:rPr>
                <w:szCs w:val="20"/>
              </w:rPr>
            </w:pPr>
            <w:r w:rsidRPr="007C4F6D">
              <w:rPr>
                <w:szCs w:val="20"/>
              </w:rPr>
              <w:t>Auxílio Acidente de Trabalho</w:t>
            </w: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B9</w:t>
            </w:r>
          </w:p>
        </w:tc>
        <w:tc>
          <w:tcPr>
            <w:tcW w:w="5349" w:type="dxa"/>
            <w:shd w:val="clear" w:color="auto" w:fill="auto"/>
            <w:vAlign w:val="center"/>
          </w:tcPr>
          <w:p w:rsidR="00797B58" w:rsidRPr="007C4F6D" w:rsidRDefault="00797B58" w:rsidP="00614A18">
            <w:pPr>
              <w:rPr>
                <w:szCs w:val="20"/>
              </w:rPr>
            </w:pPr>
            <w:r w:rsidRPr="007C4F6D">
              <w:rPr>
                <w:szCs w:val="20"/>
              </w:rPr>
              <w:t>Férias Gozadas</w:t>
            </w: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B10</w:t>
            </w:r>
          </w:p>
        </w:tc>
        <w:tc>
          <w:tcPr>
            <w:tcW w:w="5349" w:type="dxa"/>
            <w:shd w:val="clear" w:color="auto" w:fill="auto"/>
            <w:vAlign w:val="center"/>
          </w:tcPr>
          <w:p w:rsidR="00797B58" w:rsidRPr="007C4F6D" w:rsidRDefault="00797B58" w:rsidP="00614A18">
            <w:pPr>
              <w:rPr>
                <w:szCs w:val="20"/>
              </w:rPr>
            </w:pPr>
            <w:r w:rsidRPr="007C4F6D">
              <w:rPr>
                <w:szCs w:val="20"/>
              </w:rPr>
              <w:t>Salário Maternidade</w:t>
            </w: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“B”:</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C</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NÃO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C1</w:t>
            </w:r>
          </w:p>
        </w:tc>
        <w:tc>
          <w:tcPr>
            <w:tcW w:w="5349" w:type="dxa"/>
            <w:shd w:val="clear" w:color="auto" w:fill="auto"/>
            <w:vAlign w:val="center"/>
          </w:tcPr>
          <w:p w:rsidR="00797B58" w:rsidRPr="007C4F6D" w:rsidRDefault="00797B58" w:rsidP="00614A18">
            <w:pPr>
              <w:rPr>
                <w:szCs w:val="20"/>
              </w:rPr>
            </w:pPr>
            <w:r w:rsidRPr="007C4F6D">
              <w:rPr>
                <w:szCs w:val="20"/>
              </w:rPr>
              <w:t>Aviso Prévio Indenizado</w:t>
            </w: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C2</w:t>
            </w:r>
          </w:p>
        </w:tc>
        <w:tc>
          <w:tcPr>
            <w:tcW w:w="5349" w:type="dxa"/>
            <w:shd w:val="clear" w:color="auto" w:fill="auto"/>
            <w:vAlign w:val="center"/>
          </w:tcPr>
          <w:p w:rsidR="00797B58" w:rsidRPr="007C4F6D" w:rsidRDefault="00797B58" w:rsidP="00614A18">
            <w:pPr>
              <w:rPr>
                <w:szCs w:val="20"/>
              </w:rPr>
            </w:pPr>
            <w:r w:rsidRPr="007C4F6D">
              <w:rPr>
                <w:szCs w:val="20"/>
              </w:rPr>
              <w:t>Aviso Prévio Trabalhado</w:t>
            </w: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C3</w:t>
            </w:r>
          </w:p>
        </w:tc>
        <w:tc>
          <w:tcPr>
            <w:tcW w:w="5349" w:type="dxa"/>
            <w:shd w:val="clear" w:color="auto" w:fill="auto"/>
            <w:vAlign w:val="center"/>
          </w:tcPr>
          <w:p w:rsidR="00797B58" w:rsidRPr="007C4F6D" w:rsidRDefault="00797B58" w:rsidP="00614A18">
            <w:pPr>
              <w:rPr>
                <w:szCs w:val="20"/>
              </w:rPr>
            </w:pPr>
            <w:r w:rsidRPr="007C4F6D">
              <w:rPr>
                <w:szCs w:val="20"/>
              </w:rPr>
              <w:t>Férias Indenizadas</w:t>
            </w: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C4</w:t>
            </w:r>
          </w:p>
        </w:tc>
        <w:tc>
          <w:tcPr>
            <w:tcW w:w="5349" w:type="dxa"/>
            <w:shd w:val="clear" w:color="auto" w:fill="auto"/>
            <w:vAlign w:val="center"/>
          </w:tcPr>
          <w:p w:rsidR="00797B58" w:rsidRPr="007C4F6D" w:rsidRDefault="00797B58" w:rsidP="00614A18">
            <w:pPr>
              <w:rPr>
                <w:szCs w:val="20"/>
              </w:rPr>
            </w:pPr>
            <w:r w:rsidRPr="007C4F6D">
              <w:rPr>
                <w:szCs w:val="20"/>
              </w:rPr>
              <w:t>Depósito Rescisão Sem Justa Causa</w:t>
            </w: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C5</w:t>
            </w:r>
          </w:p>
        </w:tc>
        <w:tc>
          <w:tcPr>
            <w:tcW w:w="5349" w:type="dxa"/>
            <w:shd w:val="clear" w:color="auto" w:fill="auto"/>
            <w:vAlign w:val="center"/>
          </w:tcPr>
          <w:p w:rsidR="00797B58" w:rsidRPr="007C4F6D" w:rsidRDefault="00797B58" w:rsidP="00614A18">
            <w:pPr>
              <w:rPr>
                <w:szCs w:val="20"/>
              </w:rPr>
            </w:pPr>
            <w:r w:rsidRPr="007C4F6D">
              <w:rPr>
                <w:szCs w:val="20"/>
              </w:rPr>
              <w:t>Indenização Adicional</w:t>
            </w: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“C”:</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D</w:t>
            </w:r>
          </w:p>
        </w:tc>
        <w:tc>
          <w:tcPr>
            <w:tcW w:w="8541" w:type="dxa"/>
            <w:gridSpan w:val="3"/>
            <w:shd w:val="clear" w:color="auto" w:fill="auto"/>
            <w:vAlign w:val="center"/>
          </w:tcPr>
          <w:p w:rsidR="00797B58" w:rsidRPr="007C4F6D" w:rsidRDefault="00797B58" w:rsidP="00614A18">
            <w:pPr>
              <w:rPr>
                <w:b/>
                <w:szCs w:val="20"/>
              </w:rPr>
            </w:pPr>
            <w:r w:rsidRPr="007C4F6D">
              <w:rPr>
                <w:b/>
                <w:szCs w:val="20"/>
              </w:rPr>
              <w:t>REINCIDÊNCIAS DE UM GRUPO SOBRE O OUTRO</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D1</w:t>
            </w:r>
          </w:p>
        </w:tc>
        <w:tc>
          <w:tcPr>
            <w:tcW w:w="5349" w:type="dxa"/>
            <w:shd w:val="clear" w:color="auto" w:fill="auto"/>
            <w:vAlign w:val="center"/>
          </w:tcPr>
          <w:p w:rsidR="00797B58" w:rsidRPr="007C4F6D" w:rsidRDefault="00797B58" w:rsidP="00614A18">
            <w:pPr>
              <w:rPr>
                <w:szCs w:val="20"/>
              </w:rPr>
            </w:pPr>
            <w:r w:rsidRPr="007C4F6D">
              <w:rPr>
                <w:szCs w:val="20"/>
              </w:rPr>
              <w:t>Reincidência de “A” sobre “B”</w:t>
            </w: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D2</w:t>
            </w:r>
          </w:p>
        </w:tc>
        <w:tc>
          <w:tcPr>
            <w:tcW w:w="5349" w:type="dxa"/>
            <w:shd w:val="clear" w:color="auto" w:fill="auto"/>
            <w:vAlign w:val="center"/>
          </w:tcPr>
          <w:p w:rsidR="00797B58" w:rsidRPr="007C4F6D" w:rsidRDefault="00797B58" w:rsidP="00614A18">
            <w:pPr>
              <w:rPr>
                <w:szCs w:val="20"/>
              </w:rPr>
            </w:pPr>
            <w:r w:rsidRPr="007C4F6D">
              <w:rPr>
                <w:szCs w:val="20"/>
              </w:rPr>
              <w:t>Reincidência de Grupo A sobre Aviso Prévio Trabalhado e Reincidência do FGTS sobre Aviso Prévio Indenizado</w:t>
            </w: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“D”:</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TOTAIS DE ENCARGOS SOCIAIS:</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bl>
    <w:p w:rsidR="00797B58" w:rsidRPr="007C4F6D" w:rsidRDefault="00797B58" w:rsidP="00797B58">
      <w:pPr>
        <w:rPr>
          <w:szCs w:val="20"/>
        </w:rPr>
      </w:pPr>
    </w:p>
    <w:p w:rsidR="00797B58" w:rsidRPr="007C4F6D" w:rsidRDefault="00797B58" w:rsidP="00797B58">
      <w:pPr>
        <w:jc w:val="center"/>
        <w:rPr>
          <w:b/>
          <w:szCs w:val="20"/>
          <w:lang w:eastAsia="pt-BR"/>
        </w:rPr>
      </w:pPr>
      <w:r w:rsidRPr="007C4F6D">
        <w:rPr>
          <w:szCs w:val="20"/>
        </w:rPr>
        <w:br w:type="page"/>
      </w:r>
      <w:r w:rsidRPr="007C4F6D">
        <w:rPr>
          <w:b/>
          <w:szCs w:val="20"/>
          <w:lang w:eastAsia="pt-BR"/>
        </w:rPr>
        <w:lastRenderedPageBreak/>
        <w:t xml:space="preserve">PO-XIV - </w:t>
      </w:r>
      <w:r w:rsidRPr="007C4F6D">
        <w:rPr>
          <w:b/>
          <w:szCs w:val="20"/>
        </w:rPr>
        <w:t>Detalhamento</w:t>
      </w:r>
      <w:r w:rsidRPr="007C4F6D">
        <w:rPr>
          <w:b/>
          <w:szCs w:val="20"/>
          <w:lang w:eastAsia="pt-BR"/>
        </w:rPr>
        <w:t xml:space="preserve"> dos Encargos Sociais – Horista e Mensalista (em branco)</w:t>
      </w:r>
    </w:p>
    <w:p w:rsidR="00797B58" w:rsidRPr="007C4F6D" w:rsidRDefault="00797B58" w:rsidP="00797B58">
      <w:pPr>
        <w:rPr>
          <w:szCs w:val="20"/>
          <w:lang w:eastAsia="pt-BR"/>
        </w:rPr>
      </w:pPr>
    </w:p>
    <w:tbl>
      <w:tblPr>
        <w:tblW w:w="9185" w:type="dxa"/>
        <w:jc w:val="center"/>
        <w:tblCellMar>
          <w:left w:w="70" w:type="dxa"/>
          <w:right w:w="70" w:type="dxa"/>
        </w:tblCellMar>
        <w:tblLook w:val="04A0" w:firstRow="1" w:lastRow="0" w:firstColumn="1" w:lastColumn="0" w:noHBand="0" w:noVBand="1"/>
      </w:tblPr>
      <w:tblGrid>
        <w:gridCol w:w="6235"/>
        <w:gridCol w:w="1608"/>
        <w:gridCol w:w="1368"/>
      </w:tblGrid>
      <w:tr w:rsidR="00797B58" w:rsidRPr="007C4F6D" w:rsidTr="00614A18">
        <w:trPr>
          <w:trHeight w:val="315"/>
          <w:jc w:val="center"/>
        </w:trPr>
        <w:tc>
          <w:tcPr>
            <w:tcW w:w="9214"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p w:rsidR="00797B58" w:rsidRPr="007C4F6D" w:rsidRDefault="00797B58" w:rsidP="00614A18">
            <w:pPr>
              <w:rPr>
                <w:szCs w:val="20"/>
                <w:lang w:eastAsia="pt-BR"/>
              </w:rPr>
            </w:pPr>
          </w:p>
        </w:tc>
      </w:tr>
      <w:tr w:rsidR="00797B58" w:rsidRPr="007C4F6D" w:rsidTr="00614A18">
        <w:trPr>
          <w:trHeight w:val="300"/>
          <w:jc w:val="center"/>
        </w:trPr>
        <w:tc>
          <w:tcPr>
            <w:tcW w:w="6237" w:type="dxa"/>
            <w:vMerge w:val="restart"/>
            <w:tcBorders>
              <w:top w:val="single" w:sz="4" w:space="0" w:color="auto"/>
              <w:left w:val="single" w:sz="4" w:space="0" w:color="auto"/>
              <w:right w:val="single" w:sz="4" w:space="0" w:color="auto"/>
            </w:tcBorders>
            <w:shd w:val="clear" w:color="000000" w:fill="FFFFFF"/>
            <w:noWrap/>
            <w:hideMark/>
          </w:tcPr>
          <w:p w:rsidR="00797B58" w:rsidRPr="007C4F6D" w:rsidRDefault="00797B58" w:rsidP="00614A18">
            <w:pPr>
              <w:rPr>
                <w:szCs w:val="20"/>
                <w:lang w:eastAsia="pt-BR"/>
              </w:rPr>
            </w:pPr>
            <w:r w:rsidRPr="007C4F6D">
              <w:rPr>
                <w:szCs w:val="20"/>
                <w:lang w:eastAsia="pt-BR"/>
              </w:rPr>
              <w:t>OBJETO:</w:t>
            </w:r>
          </w:p>
        </w:tc>
        <w:tc>
          <w:tcPr>
            <w:tcW w:w="1609"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368"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6237"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609"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9E3C39">
              <w:rPr>
                <w:szCs w:val="20"/>
                <w:lang w:eastAsia="pt-BR"/>
              </w:rPr>
              <w:t>9</w:t>
            </w:r>
          </w:p>
        </w:tc>
        <w:tc>
          <w:tcPr>
            <w:tcW w:w="1368"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7C4F6D" w:rsidTr="00614A18">
        <w:trPr>
          <w:trHeight w:val="113"/>
          <w:jc w:val="center"/>
        </w:trPr>
        <w:tc>
          <w:tcPr>
            <w:tcW w:w="5993" w:type="dxa"/>
            <w:gridSpan w:val="2"/>
            <w:vMerge w:val="restart"/>
            <w:shd w:val="clear" w:color="auto" w:fill="auto"/>
            <w:vAlign w:val="center"/>
          </w:tcPr>
          <w:p w:rsidR="00797B58" w:rsidRPr="007C4F6D" w:rsidRDefault="00797B58" w:rsidP="00614A18">
            <w:pPr>
              <w:jc w:val="center"/>
              <w:rPr>
                <w:b/>
                <w:szCs w:val="20"/>
              </w:rPr>
            </w:pPr>
            <w:r w:rsidRPr="007C4F6D">
              <w:rPr>
                <w:b/>
                <w:szCs w:val="20"/>
              </w:rPr>
              <w:t>DISCRIMINAÇÃO</w:t>
            </w:r>
          </w:p>
        </w:tc>
        <w:tc>
          <w:tcPr>
            <w:tcW w:w="1416" w:type="dxa"/>
            <w:shd w:val="clear" w:color="auto" w:fill="auto"/>
            <w:vAlign w:val="center"/>
          </w:tcPr>
          <w:p w:rsidR="00797B58" w:rsidRPr="007C4F6D" w:rsidRDefault="00797B58" w:rsidP="00614A18">
            <w:pPr>
              <w:jc w:val="center"/>
              <w:rPr>
                <w:b/>
                <w:szCs w:val="20"/>
              </w:rPr>
            </w:pPr>
            <w:r w:rsidRPr="007C4F6D">
              <w:rPr>
                <w:b/>
                <w:szCs w:val="20"/>
              </w:rPr>
              <w:t>HORISTA</w:t>
            </w:r>
          </w:p>
        </w:tc>
        <w:tc>
          <w:tcPr>
            <w:tcW w:w="1776" w:type="dxa"/>
            <w:shd w:val="clear" w:color="auto" w:fill="auto"/>
            <w:vAlign w:val="center"/>
          </w:tcPr>
          <w:p w:rsidR="00797B58" w:rsidRPr="007C4F6D" w:rsidRDefault="00797B58" w:rsidP="00614A18">
            <w:pPr>
              <w:jc w:val="center"/>
              <w:rPr>
                <w:b/>
                <w:szCs w:val="20"/>
              </w:rPr>
            </w:pPr>
            <w:r w:rsidRPr="007C4F6D">
              <w:rPr>
                <w:b/>
                <w:szCs w:val="20"/>
              </w:rPr>
              <w:t>MENSALISTA</w:t>
            </w:r>
          </w:p>
        </w:tc>
      </w:tr>
      <w:tr w:rsidR="00797B58" w:rsidRPr="007C4F6D" w:rsidTr="00614A18">
        <w:trPr>
          <w:trHeight w:val="113"/>
          <w:jc w:val="center"/>
        </w:trPr>
        <w:tc>
          <w:tcPr>
            <w:tcW w:w="5993" w:type="dxa"/>
            <w:gridSpan w:val="2"/>
            <w:vMerge/>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b/>
                <w:szCs w:val="20"/>
              </w:rPr>
            </w:pPr>
            <w:r w:rsidRPr="007C4F6D">
              <w:rPr>
                <w:b/>
                <w:szCs w:val="20"/>
              </w:rPr>
              <w:t>%</w:t>
            </w:r>
          </w:p>
        </w:tc>
        <w:tc>
          <w:tcPr>
            <w:tcW w:w="1776" w:type="dxa"/>
            <w:shd w:val="clear" w:color="auto" w:fill="auto"/>
            <w:vAlign w:val="center"/>
          </w:tcPr>
          <w:p w:rsidR="00797B58" w:rsidRPr="007C4F6D" w:rsidRDefault="00797B58" w:rsidP="00614A18">
            <w:pPr>
              <w:jc w:val="center"/>
              <w:rPr>
                <w:b/>
                <w:szCs w:val="20"/>
              </w:rPr>
            </w:pPr>
            <w:r w:rsidRPr="007C4F6D">
              <w:rPr>
                <w:b/>
                <w:szCs w:val="20"/>
              </w:rPr>
              <w:t>%</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A</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BÁSICOS</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“A”:</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B</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“B”:</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C</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NÃO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“C”:</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D</w:t>
            </w:r>
          </w:p>
        </w:tc>
        <w:tc>
          <w:tcPr>
            <w:tcW w:w="8541" w:type="dxa"/>
            <w:gridSpan w:val="3"/>
            <w:shd w:val="clear" w:color="auto" w:fill="auto"/>
            <w:vAlign w:val="center"/>
          </w:tcPr>
          <w:p w:rsidR="00797B58" w:rsidRPr="007C4F6D" w:rsidRDefault="00797B58" w:rsidP="00614A18">
            <w:pPr>
              <w:rPr>
                <w:b/>
                <w:szCs w:val="20"/>
              </w:rPr>
            </w:pPr>
            <w:r w:rsidRPr="007C4F6D">
              <w:rPr>
                <w:b/>
                <w:szCs w:val="20"/>
              </w:rPr>
              <w:t>REINCIDÊNCIAS DE UM GRUPO SOBRE O OUTRO</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“D”:</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TOTAIS DE ENCARGOS SOCIAIS:</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bl>
    <w:p w:rsidR="00797B58" w:rsidRPr="007C4F6D" w:rsidRDefault="00797B58" w:rsidP="00797B58">
      <w:pPr>
        <w:rPr>
          <w:szCs w:val="20"/>
        </w:rPr>
      </w:pPr>
    </w:p>
    <w:p w:rsidR="00797B58" w:rsidRPr="007C4F6D" w:rsidRDefault="00797B58" w:rsidP="00797B58">
      <w:pPr>
        <w:jc w:val="center"/>
        <w:rPr>
          <w:b/>
          <w:szCs w:val="20"/>
          <w:lang w:eastAsia="pt-BR"/>
        </w:rPr>
      </w:pPr>
      <w:r w:rsidRPr="007C4F6D">
        <w:rPr>
          <w:szCs w:val="20"/>
        </w:rPr>
        <w:br w:type="page"/>
      </w:r>
      <w:proofErr w:type="spellStart"/>
      <w:r w:rsidRPr="007C4F6D">
        <w:rPr>
          <w:b/>
          <w:szCs w:val="20"/>
          <w:lang w:eastAsia="pt-BR"/>
        </w:rPr>
        <w:lastRenderedPageBreak/>
        <w:t>PO-XVa</w:t>
      </w:r>
      <w:proofErr w:type="spellEnd"/>
      <w:r w:rsidRPr="007C4F6D">
        <w:rPr>
          <w:b/>
          <w:szCs w:val="20"/>
          <w:lang w:eastAsia="pt-BR"/>
        </w:rPr>
        <w:t xml:space="preserve"> – </w:t>
      </w:r>
      <w:r w:rsidRPr="007C4F6D">
        <w:rPr>
          <w:b/>
          <w:szCs w:val="20"/>
        </w:rPr>
        <w:t>Detalhamento</w:t>
      </w:r>
      <w:r w:rsidRPr="007C4F6D">
        <w:rPr>
          <w:b/>
          <w:szCs w:val="20"/>
          <w:lang w:eastAsia="pt-BR"/>
        </w:rPr>
        <w:t xml:space="preserve"> do BDI – Serviços – </w:t>
      </w:r>
    </w:p>
    <w:p w:rsidR="00797B58" w:rsidRPr="007C4F6D"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7C4F6D"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tc>
      </w:tr>
      <w:tr w:rsidR="00797B58" w:rsidRPr="007C4F6D"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OBJETO:</w:t>
            </w:r>
          </w:p>
          <w:p w:rsidR="00797B58" w:rsidRPr="007C4F6D"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9E3C39">
              <w:rPr>
                <w:szCs w:val="20"/>
                <w:lang w:eastAsia="pt-BR"/>
              </w:rPr>
              <w:t>9</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797B58" w:rsidRPr="007C4F6D"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CD</w:t>
            </w:r>
          </w:p>
        </w:tc>
      </w:tr>
      <w:tr w:rsidR="00797B58" w:rsidRPr="007C4F6D"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BF7E1E">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proofErr w:type="gramStart"/>
            <w:r w:rsidRPr="007C4F6D">
              <w:rPr>
                <w:bCs/>
                <w:szCs w:val="20"/>
                <w:lang w:eastAsia="pt-BR"/>
              </w:rPr>
              <w:t>1</w:t>
            </w:r>
            <w:proofErr w:type="gramEnd"/>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bCs/>
                <w:color w:val="0070C0"/>
                <w:szCs w:val="20"/>
                <w:lang w:eastAsia="pt-BR"/>
              </w:rPr>
            </w:pPr>
          </w:p>
        </w:tc>
      </w:tr>
      <w:tr w:rsidR="00797B58" w:rsidRPr="007C4F6D" w:rsidTr="00BF7E1E">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BF7E1E">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proofErr w:type="gramStart"/>
            <w:r w:rsidRPr="007C4F6D">
              <w:rPr>
                <w:bCs/>
                <w:szCs w:val="20"/>
                <w:lang w:eastAsia="pt-BR"/>
              </w:rPr>
              <w:t>2</w:t>
            </w:r>
            <w:proofErr w:type="gramEnd"/>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bCs/>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bCs/>
                <w:color w:val="0070C0"/>
                <w:szCs w:val="20"/>
                <w:lang w:eastAsia="pt-BR"/>
              </w:rPr>
            </w:pPr>
          </w:p>
        </w:tc>
      </w:tr>
      <w:tr w:rsidR="00797B58" w:rsidRPr="007C4F6D" w:rsidTr="00BF7E1E">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ISS</w:t>
            </w: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BF7E1E">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PIS</w:t>
            </w: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BF7E1E">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roofErr w:type="spellStart"/>
            <w:proofErr w:type="gramStart"/>
            <w:r w:rsidRPr="007C4F6D">
              <w:rPr>
                <w:szCs w:val="20"/>
                <w:lang w:eastAsia="pt-BR"/>
              </w:rPr>
              <w:t>Cofins</w:t>
            </w:r>
            <w:proofErr w:type="spellEnd"/>
            <w:proofErr w:type="gramEnd"/>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9E3C39"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9E3C39" w:rsidRPr="007C4F6D" w:rsidRDefault="009E3C39" w:rsidP="009E3C39">
            <w:pPr>
              <w:jc w:val="center"/>
              <w:rPr>
                <w:szCs w:val="20"/>
                <w:lang w:eastAsia="pt-BR"/>
              </w:rPr>
            </w:pPr>
            <w:r>
              <w:rPr>
                <w:szCs w:val="20"/>
                <w:lang w:eastAsia="pt-BR"/>
              </w:rPr>
              <w:t>2.4</w:t>
            </w:r>
          </w:p>
        </w:tc>
        <w:tc>
          <w:tcPr>
            <w:tcW w:w="3958" w:type="dxa"/>
            <w:tcBorders>
              <w:top w:val="nil"/>
              <w:left w:val="nil"/>
              <w:bottom w:val="nil"/>
              <w:right w:val="single" w:sz="4" w:space="0" w:color="auto"/>
            </w:tcBorders>
            <w:shd w:val="clear" w:color="auto" w:fill="auto"/>
            <w:noWrap/>
            <w:vAlign w:val="center"/>
          </w:tcPr>
          <w:p w:rsidR="009E3C39" w:rsidRPr="007C4F6D" w:rsidRDefault="009E3C39" w:rsidP="009E3C39">
            <w:pPr>
              <w:rPr>
                <w:szCs w:val="20"/>
                <w:lang w:eastAsia="pt-BR"/>
              </w:rPr>
            </w:pPr>
            <w:r>
              <w:rPr>
                <w:szCs w:val="20"/>
                <w:lang w:eastAsia="pt-BR"/>
              </w:rPr>
              <w:t>Contribuição sobre a Receita Bruta**</w:t>
            </w:r>
          </w:p>
        </w:tc>
        <w:tc>
          <w:tcPr>
            <w:tcW w:w="2095" w:type="dxa"/>
            <w:tcBorders>
              <w:top w:val="nil"/>
              <w:left w:val="nil"/>
              <w:bottom w:val="nil"/>
              <w:right w:val="single" w:sz="4" w:space="0" w:color="auto"/>
            </w:tcBorders>
            <w:shd w:val="clear" w:color="auto" w:fill="auto"/>
            <w:noWrap/>
            <w:vAlign w:val="center"/>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9E3C39" w:rsidRPr="007C4F6D" w:rsidRDefault="009E3C39" w:rsidP="009E3C39">
            <w:pPr>
              <w:jc w:val="center"/>
              <w:rPr>
                <w:color w:val="0070C0"/>
                <w:szCs w:val="20"/>
                <w:lang w:eastAsia="pt-BR"/>
              </w:rPr>
            </w:pPr>
          </w:p>
        </w:tc>
      </w:tr>
      <w:tr w:rsidR="009E3C39" w:rsidRPr="007C4F6D" w:rsidTr="00BF7E1E">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9E3C39" w:rsidRPr="007C4F6D" w:rsidRDefault="009E3C39" w:rsidP="009E3C39">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9E3C39" w:rsidRPr="007C4F6D" w:rsidRDefault="009E3C39" w:rsidP="009E3C39">
            <w:pPr>
              <w:jc w:val="center"/>
              <w:rPr>
                <w:color w:val="0070C0"/>
                <w:szCs w:val="20"/>
                <w:lang w:eastAsia="pt-BR"/>
              </w:rPr>
            </w:pPr>
          </w:p>
        </w:tc>
      </w:tr>
      <w:tr w:rsidR="009E3C39" w:rsidRPr="007C4F6D" w:rsidTr="00BF7E1E">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9E3C39" w:rsidRPr="007C4F6D" w:rsidRDefault="009E3C39" w:rsidP="009E3C39">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9E3C39" w:rsidRPr="007C4F6D" w:rsidRDefault="009E3C39" w:rsidP="009E3C39">
            <w:pPr>
              <w:jc w:val="center"/>
              <w:rPr>
                <w:color w:val="0070C0"/>
                <w:szCs w:val="20"/>
                <w:lang w:eastAsia="pt-BR"/>
              </w:rPr>
            </w:pPr>
          </w:p>
        </w:tc>
      </w:tr>
      <w:tr w:rsidR="009E3C39" w:rsidRPr="007C4F6D" w:rsidTr="00BF7E1E">
        <w:trPr>
          <w:trHeight w:val="403"/>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bCs/>
                <w:szCs w:val="20"/>
                <w:lang w:eastAsia="pt-BR"/>
              </w:rPr>
            </w:pPr>
            <w:proofErr w:type="gramStart"/>
            <w:r w:rsidRPr="007C4F6D">
              <w:rPr>
                <w:bCs/>
                <w:szCs w:val="20"/>
                <w:lang w:eastAsia="pt-BR"/>
              </w:rPr>
              <w:t>3</w:t>
            </w:r>
            <w:proofErr w:type="gramEnd"/>
          </w:p>
        </w:tc>
        <w:tc>
          <w:tcPr>
            <w:tcW w:w="3958" w:type="dxa"/>
            <w:tcBorders>
              <w:top w:val="nil"/>
              <w:left w:val="nil"/>
              <w:bottom w:val="nil"/>
              <w:right w:val="single" w:sz="4" w:space="0" w:color="auto"/>
            </w:tcBorders>
            <w:shd w:val="clear" w:color="auto" w:fill="auto"/>
            <w:vAlign w:val="center"/>
            <w:hideMark/>
          </w:tcPr>
          <w:p w:rsidR="009E3C39" w:rsidRPr="007C4F6D" w:rsidRDefault="009E3C39" w:rsidP="009E3C39">
            <w:pPr>
              <w:jc w:val="left"/>
              <w:rPr>
                <w:bCs/>
                <w:szCs w:val="20"/>
                <w:lang w:eastAsia="pt-BR"/>
              </w:rPr>
            </w:pPr>
            <w:r w:rsidRPr="007C4F6D">
              <w:rPr>
                <w:bCs/>
                <w:szCs w:val="20"/>
                <w:lang w:eastAsia="pt-BR"/>
              </w:rPr>
              <w:t xml:space="preserve">RISCO, SEGURO E </w:t>
            </w:r>
            <w:proofErr w:type="gramStart"/>
            <w:r w:rsidRPr="007C4F6D">
              <w:rPr>
                <w:bCs/>
                <w:szCs w:val="20"/>
                <w:lang w:eastAsia="pt-BR"/>
              </w:rPr>
              <w:t>GARANTIAS</w:t>
            </w:r>
            <w:proofErr w:type="gramEnd"/>
          </w:p>
        </w:tc>
        <w:tc>
          <w:tcPr>
            <w:tcW w:w="2095"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9E3C39" w:rsidRPr="007C4F6D" w:rsidRDefault="009E3C39" w:rsidP="009E3C39">
            <w:pPr>
              <w:jc w:val="center"/>
              <w:rPr>
                <w:bCs/>
                <w:color w:val="0070C0"/>
                <w:szCs w:val="20"/>
                <w:lang w:eastAsia="pt-BR"/>
              </w:rPr>
            </w:pPr>
          </w:p>
        </w:tc>
      </w:tr>
      <w:tr w:rsidR="009E3C39" w:rsidRPr="007C4F6D" w:rsidTr="009E3C39">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szCs w:val="20"/>
                <w:lang w:eastAsia="pt-BR"/>
              </w:rPr>
            </w:pPr>
            <w:r w:rsidRPr="007C4F6D">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9E3C39" w:rsidRPr="007C4F6D" w:rsidRDefault="009E3C39" w:rsidP="009E3C39">
            <w:pPr>
              <w:rPr>
                <w:szCs w:val="20"/>
                <w:lang w:eastAsia="pt-BR"/>
              </w:rPr>
            </w:pPr>
            <w:r w:rsidRPr="007C4F6D">
              <w:rPr>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9E3C39" w:rsidRPr="007C4F6D" w:rsidRDefault="009E3C39" w:rsidP="009E3C39">
            <w:pPr>
              <w:jc w:val="center"/>
              <w:rPr>
                <w:color w:val="0070C0"/>
                <w:szCs w:val="20"/>
                <w:lang w:eastAsia="pt-BR"/>
              </w:rPr>
            </w:pPr>
          </w:p>
        </w:tc>
      </w:tr>
      <w:tr w:rsidR="009E3C39" w:rsidRPr="007C4F6D" w:rsidTr="009E3C39">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szCs w:val="20"/>
                <w:lang w:eastAsia="pt-BR"/>
              </w:rPr>
            </w:pPr>
            <w:r w:rsidRPr="007C4F6D">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9E3C39" w:rsidRPr="007C4F6D" w:rsidRDefault="009E3C39" w:rsidP="009E3C39">
            <w:pPr>
              <w:rPr>
                <w:szCs w:val="20"/>
                <w:lang w:eastAsia="pt-BR"/>
              </w:rPr>
            </w:pPr>
            <w:r w:rsidRPr="007C4F6D">
              <w:rPr>
                <w:szCs w:val="20"/>
                <w:lang w:eastAsia="pt-BR"/>
              </w:rPr>
              <w:t>Seguro (S)</w:t>
            </w:r>
          </w:p>
        </w:tc>
        <w:tc>
          <w:tcPr>
            <w:tcW w:w="2095"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9E3C39" w:rsidRPr="007C4F6D" w:rsidRDefault="009E3C39" w:rsidP="009E3C39">
            <w:pPr>
              <w:jc w:val="center"/>
              <w:rPr>
                <w:color w:val="0070C0"/>
                <w:szCs w:val="20"/>
                <w:lang w:eastAsia="pt-BR"/>
              </w:rPr>
            </w:pPr>
          </w:p>
        </w:tc>
      </w:tr>
      <w:tr w:rsidR="009E3C39" w:rsidRPr="007C4F6D" w:rsidTr="009E3C39">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szCs w:val="20"/>
                <w:lang w:eastAsia="pt-BR"/>
              </w:rPr>
            </w:pPr>
            <w:r w:rsidRPr="007C4F6D">
              <w:rPr>
                <w:szCs w:val="20"/>
                <w:lang w:eastAsia="pt-BR"/>
              </w:rPr>
              <w:t>3.3</w:t>
            </w:r>
          </w:p>
        </w:tc>
        <w:tc>
          <w:tcPr>
            <w:tcW w:w="3958" w:type="dxa"/>
            <w:tcBorders>
              <w:top w:val="nil"/>
              <w:left w:val="nil"/>
              <w:bottom w:val="nil"/>
              <w:right w:val="single" w:sz="4" w:space="0" w:color="auto"/>
            </w:tcBorders>
            <w:shd w:val="clear" w:color="auto" w:fill="auto"/>
            <w:noWrap/>
            <w:vAlign w:val="center"/>
            <w:hideMark/>
          </w:tcPr>
          <w:p w:rsidR="009E3C39" w:rsidRPr="007C4F6D" w:rsidRDefault="009E3C39" w:rsidP="009E3C39">
            <w:pPr>
              <w:rPr>
                <w:szCs w:val="20"/>
                <w:lang w:eastAsia="pt-BR"/>
              </w:rPr>
            </w:pPr>
            <w:r w:rsidRPr="007C4F6D">
              <w:rPr>
                <w:szCs w:val="20"/>
                <w:lang w:eastAsia="pt-BR"/>
              </w:rPr>
              <w:t>Garantias (G)</w:t>
            </w:r>
          </w:p>
        </w:tc>
        <w:tc>
          <w:tcPr>
            <w:tcW w:w="2095"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9E3C39" w:rsidRPr="007C4F6D" w:rsidRDefault="009E3C39" w:rsidP="009E3C39">
            <w:pPr>
              <w:jc w:val="center"/>
              <w:rPr>
                <w:color w:val="0070C0"/>
                <w:szCs w:val="20"/>
                <w:lang w:eastAsia="pt-BR"/>
              </w:rPr>
            </w:pPr>
          </w:p>
        </w:tc>
      </w:tr>
      <w:tr w:rsidR="009E3C39" w:rsidRPr="007C4F6D" w:rsidTr="00BF7E1E">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9E3C39" w:rsidRPr="007C4F6D" w:rsidRDefault="009E3C39" w:rsidP="009E3C39">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9E3C39" w:rsidRPr="007C4F6D" w:rsidRDefault="009E3C39" w:rsidP="009E3C39">
            <w:pPr>
              <w:jc w:val="center"/>
              <w:rPr>
                <w:color w:val="0070C0"/>
                <w:szCs w:val="20"/>
                <w:lang w:eastAsia="pt-BR"/>
              </w:rPr>
            </w:pPr>
          </w:p>
        </w:tc>
      </w:tr>
      <w:tr w:rsidR="009E3C39"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9E3C39" w:rsidRPr="007C4F6D" w:rsidRDefault="009E3C39" w:rsidP="009E3C39">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9E3C39" w:rsidRPr="007C4F6D" w:rsidRDefault="009E3C39" w:rsidP="009E3C39">
            <w:pPr>
              <w:rPr>
                <w:szCs w:val="20"/>
                <w:lang w:eastAsia="pt-BR"/>
              </w:rPr>
            </w:pPr>
          </w:p>
        </w:tc>
        <w:tc>
          <w:tcPr>
            <w:tcW w:w="2095" w:type="dxa"/>
            <w:tcBorders>
              <w:top w:val="nil"/>
              <w:left w:val="nil"/>
              <w:bottom w:val="nil"/>
              <w:right w:val="single" w:sz="4" w:space="0" w:color="auto"/>
            </w:tcBorders>
            <w:shd w:val="clear" w:color="auto" w:fill="auto"/>
            <w:noWrap/>
            <w:vAlign w:val="center"/>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9E3C39" w:rsidRPr="007C4F6D" w:rsidRDefault="009E3C39" w:rsidP="009E3C39">
            <w:pPr>
              <w:jc w:val="center"/>
              <w:rPr>
                <w:color w:val="0070C0"/>
                <w:szCs w:val="20"/>
                <w:lang w:eastAsia="pt-BR"/>
              </w:rPr>
            </w:pPr>
          </w:p>
        </w:tc>
      </w:tr>
      <w:tr w:rsidR="009E3C39" w:rsidRPr="007C4F6D" w:rsidTr="00BF7E1E">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bCs/>
                <w:szCs w:val="20"/>
                <w:lang w:eastAsia="pt-BR"/>
              </w:rPr>
            </w:pPr>
            <w:proofErr w:type="gramStart"/>
            <w:r w:rsidRPr="007C4F6D">
              <w:rPr>
                <w:bCs/>
                <w:szCs w:val="20"/>
                <w:lang w:eastAsia="pt-BR"/>
              </w:rPr>
              <w:t>4</w:t>
            </w:r>
            <w:proofErr w:type="gramEnd"/>
          </w:p>
        </w:tc>
        <w:tc>
          <w:tcPr>
            <w:tcW w:w="3958" w:type="dxa"/>
            <w:tcBorders>
              <w:top w:val="nil"/>
              <w:left w:val="nil"/>
              <w:bottom w:val="nil"/>
              <w:right w:val="single" w:sz="4" w:space="0" w:color="auto"/>
            </w:tcBorders>
            <w:shd w:val="clear" w:color="auto" w:fill="auto"/>
            <w:noWrap/>
            <w:vAlign w:val="center"/>
            <w:hideMark/>
          </w:tcPr>
          <w:p w:rsidR="009E3C39" w:rsidRPr="007C4F6D" w:rsidRDefault="009E3C39" w:rsidP="009E3C39">
            <w:pPr>
              <w:rPr>
                <w:bCs/>
                <w:szCs w:val="20"/>
                <w:lang w:eastAsia="pt-BR"/>
              </w:rPr>
            </w:pPr>
            <w:r w:rsidRPr="007C4F6D">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9E3C39" w:rsidRPr="007C4F6D" w:rsidRDefault="009E3C39" w:rsidP="009E3C39">
            <w:pPr>
              <w:jc w:val="center"/>
              <w:rPr>
                <w:bCs/>
                <w:color w:val="0070C0"/>
                <w:szCs w:val="20"/>
                <w:lang w:eastAsia="pt-BR"/>
              </w:rPr>
            </w:pPr>
          </w:p>
        </w:tc>
      </w:tr>
      <w:tr w:rsidR="009E3C39" w:rsidRPr="007C4F6D" w:rsidTr="00BF7E1E">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9E3C39" w:rsidRPr="007C4F6D" w:rsidRDefault="009E3C39" w:rsidP="009E3C39">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9E3C39" w:rsidRPr="007C4F6D" w:rsidRDefault="009E3C39" w:rsidP="009E3C39">
            <w:pPr>
              <w:jc w:val="center"/>
              <w:rPr>
                <w:color w:val="0070C0"/>
                <w:szCs w:val="20"/>
                <w:lang w:eastAsia="pt-BR"/>
              </w:rPr>
            </w:pPr>
          </w:p>
        </w:tc>
      </w:tr>
      <w:tr w:rsidR="009E3C39"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9E3C39" w:rsidRPr="007C4F6D" w:rsidRDefault="009E3C39" w:rsidP="009E3C39">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9E3C39" w:rsidRPr="007C4F6D" w:rsidRDefault="009E3C39" w:rsidP="009E3C39">
            <w:pPr>
              <w:rPr>
                <w:szCs w:val="20"/>
                <w:lang w:eastAsia="pt-BR"/>
              </w:rPr>
            </w:pPr>
          </w:p>
        </w:tc>
        <w:tc>
          <w:tcPr>
            <w:tcW w:w="2095" w:type="dxa"/>
            <w:tcBorders>
              <w:top w:val="nil"/>
              <w:left w:val="nil"/>
              <w:bottom w:val="nil"/>
              <w:right w:val="single" w:sz="4" w:space="0" w:color="auto"/>
            </w:tcBorders>
            <w:shd w:val="clear" w:color="auto" w:fill="auto"/>
            <w:noWrap/>
            <w:vAlign w:val="center"/>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9E3C39" w:rsidRPr="007C4F6D" w:rsidRDefault="009E3C39" w:rsidP="009E3C39">
            <w:pPr>
              <w:jc w:val="center"/>
              <w:rPr>
                <w:color w:val="0070C0"/>
                <w:szCs w:val="20"/>
                <w:lang w:eastAsia="pt-BR"/>
              </w:rPr>
            </w:pPr>
          </w:p>
        </w:tc>
      </w:tr>
      <w:tr w:rsidR="009E3C39" w:rsidRPr="007C4F6D" w:rsidTr="00BF7E1E">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bCs/>
                <w:szCs w:val="20"/>
                <w:lang w:eastAsia="pt-BR"/>
              </w:rPr>
            </w:pPr>
            <w:proofErr w:type="gramStart"/>
            <w:r w:rsidRPr="007C4F6D">
              <w:rPr>
                <w:bCs/>
                <w:szCs w:val="20"/>
                <w:lang w:eastAsia="pt-BR"/>
              </w:rPr>
              <w:t>5</w:t>
            </w:r>
            <w:proofErr w:type="gramEnd"/>
          </w:p>
        </w:tc>
        <w:tc>
          <w:tcPr>
            <w:tcW w:w="3958" w:type="dxa"/>
            <w:tcBorders>
              <w:top w:val="nil"/>
              <w:left w:val="nil"/>
              <w:bottom w:val="nil"/>
              <w:right w:val="single" w:sz="4" w:space="0" w:color="auto"/>
            </w:tcBorders>
            <w:shd w:val="clear" w:color="auto" w:fill="auto"/>
            <w:noWrap/>
            <w:vAlign w:val="center"/>
            <w:hideMark/>
          </w:tcPr>
          <w:p w:rsidR="009E3C39" w:rsidRPr="007C4F6D" w:rsidRDefault="009E3C39" w:rsidP="009E3C39">
            <w:pPr>
              <w:rPr>
                <w:bCs/>
                <w:szCs w:val="20"/>
                <w:lang w:eastAsia="pt-BR"/>
              </w:rPr>
            </w:pPr>
            <w:r w:rsidRPr="007C4F6D">
              <w:rPr>
                <w:bCs/>
                <w:szCs w:val="20"/>
                <w:lang w:eastAsia="pt-BR"/>
              </w:rPr>
              <w:t>LUCRO (L)</w:t>
            </w:r>
          </w:p>
        </w:tc>
        <w:tc>
          <w:tcPr>
            <w:tcW w:w="2095" w:type="dxa"/>
            <w:tcBorders>
              <w:top w:val="nil"/>
              <w:left w:val="nil"/>
              <w:bottom w:val="nil"/>
              <w:right w:val="nil"/>
            </w:tcBorders>
            <w:shd w:val="clear" w:color="auto" w:fill="auto"/>
            <w:noWrap/>
            <w:vAlign w:val="center"/>
            <w:hideMark/>
          </w:tcPr>
          <w:p w:rsidR="009E3C39" w:rsidRPr="007C4F6D" w:rsidRDefault="009E3C39" w:rsidP="009E3C39">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9E3C39" w:rsidRPr="007C4F6D" w:rsidRDefault="009E3C39" w:rsidP="009E3C39">
            <w:pPr>
              <w:jc w:val="center"/>
              <w:rPr>
                <w:bCs/>
                <w:color w:val="0070C0"/>
                <w:szCs w:val="20"/>
                <w:lang w:eastAsia="pt-BR"/>
              </w:rPr>
            </w:pPr>
          </w:p>
        </w:tc>
      </w:tr>
      <w:tr w:rsidR="009E3C39" w:rsidRPr="007C4F6D" w:rsidTr="00BF7E1E">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9E3C39" w:rsidRPr="007C4F6D" w:rsidRDefault="009E3C39" w:rsidP="009E3C39">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9E3C39" w:rsidRPr="007C4F6D" w:rsidRDefault="009E3C39" w:rsidP="009E3C39">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single" w:sz="4" w:space="0" w:color="auto"/>
              <w:right w:val="single" w:sz="4" w:space="0" w:color="auto"/>
            </w:tcBorders>
            <w:shd w:val="clear" w:color="auto" w:fill="auto"/>
            <w:noWrap/>
            <w:vAlign w:val="center"/>
          </w:tcPr>
          <w:p w:rsidR="009E3C39" w:rsidRPr="007C4F6D" w:rsidRDefault="009E3C39" w:rsidP="009E3C39">
            <w:pPr>
              <w:jc w:val="center"/>
              <w:rPr>
                <w:color w:val="0070C0"/>
                <w:szCs w:val="20"/>
                <w:lang w:eastAsia="pt-BR"/>
              </w:rPr>
            </w:pPr>
          </w:p>
        </w:tc>
      </w:tr>
      <w:tr w:rsidR="009E3C39" w:rsidRPr="007C4F6D" w:rsidTr="00BF7E1E">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3C39" w:rsidRPr="007C4F6D" w:rsidRDefault="009E3C39" w:rsidP="009E3C39">
            <w:pPr>
              <w:jc w:val="center"/>
              <w:rPr>
                <w:bCs/>
                <w:szCs w:val="20"/>
                <w:lang w:eastAsia="pt-BR"/>
              </w:rPr>
            </w:pPr>
            <w:r w:rsidRPr="007C4F6D">
              <w:rPr>
                <w:bCs/>
                <w:szCs w:val="20"/>
                <w:lang w:eastAsia="pt-BR"/>
              </w:rPr>
              <w:t>BDI* (%</w:t>
            </w:r>
            <w:proofErr w:type="gramStart"/>
            <w:r w:rsidRPr="007C4F6D">
              <w:rPr>
                <w:bCs/>
                <w:szCs w:val="20"/>
                <w:lang w:eastAsia="pt-BR"/>
              </w:rPr>
              <w:t>)</w:t>
            </w:r>
            <w:proofErr w:type="gramEnd"/>
            <w:r w:rsidRPr="007C4F6D">
              <w:rPr>
                <w:bCs/>
                <w:szCs w:val="20"/>
                <w:lang w:eastAsia="pt-BR"/>
              </w:rPr>
              <w:t>=</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3C39" w:rsidRPr="007C4F6D" w:rsidRDefault="009E3C39" w:rsidP="009E3C39">
            <w:pPr>
              <w:jc w:val="center"/>
              <w:rPr>
                <w:bCs/>
                <w:color w:val="0070C0"/>
                <w:szCs w:val="20"/>
                <w:lang w:eastAsia="pt-BR"/>
              </w:rPr>
            </w:pPr>
          </w:p>
        </w:tc>
      </w:tr>
    </w:tbl>
    <w:p w:rsidR="00797B58" w:rsidRPr="007C4F6D" w:rsidRDefault="00797B58" w:rsidP="00797B58">
      <w:pPr>
        <w:rPr>
          <w:szCs w:val="20"/>
        </w:rPr>
      </w:pPr>
    </w:p>
    <w:p w:rsidR="00797B58" w:rsidRPr="007C4F6D" w:rsidRDefault="00797B58" w:rsidP="00797B58">
      <w:pPr>
        <w:ind w:left="284"/>
        <w:rPr>
          <w:szCs w:val="20"/>
        </w:rPr>
      </w:pPr>
      <w:r w:rsidRPr="007C4F6D">
        <w:rPr>
          <w:szCs w:val="20"/>
        </w:rPr>
        <w:t>Acórdão</w:t>
      </w:r>
      <w:r w:rsidR="00FB0252" w:rsidRPr="007C4F6D">
        <w:rPr>
          <w:szCs w:val="20"/>
        </w:rPr>
        <w:t xml:space="preserve"> TCU</w:t>
      </w:r>
      <w:r w:rsidRPr="007C4F6D">
        <w:rPr>
          <w:szCs w:val="20"/>
        </w:rPr>
        <w:t xml:space="preserve"> nº 2369/2011</w:t>
      </w:r>
      <w:r w:rsidR="00FB0252" w:rsidRPr="007C4F6D">
        <w:rPr>
          <w:szCs w:val="20"/>
        </w:rPr>
        <w:t xml:space="preserve"> e nº 2622/13</w:t>
      </w:r>
    </w:p>
    <w:p w:rsidR="00797B58" w:rsidRPr="007C4F6D" w:rsidRDefault="00797B58" w:rsidP="00797B58">
      <w:pPr>
        <w:ind w:left="284"/>
        <w:rPr>
          <w:szCs w:val="20"/>
        </w:rPr>
      </w:pPr>
      <w:r w:rsidRPr="007C4F6D">
        <w:rPr>
          <w:szCs w:val="20"/>
        </w:rPr>
        <w:t>BDI (%) = (((1+</w:t>
      </w:r>
      <w:proofErr w:type="gramStart"/>
      <w:r w:rsidRPr="007C4F6D">
        <w:rPr>
          <w:szCs w:val="20"/>
        </w:rPr>
        <w:t>(</w:t>
      </w:r>
      <w:proofErr w:type="gramEnd"/>
      <w:r w:rsidRPr="007C4F6D">
        <w:rPr>
          <w:szCs w:val="20"/>
        </w:rPr>
        <w:t>AC+R+S+G))x(1+DF)x(1+L)/(1-I))-1)*100</w:t>
      </w:r>
    </w:p>
    <w:p w:rsidR="00797B58" w:rsidRPr="007C4F6D" w:rsidRDefault="00797B58" w:rsidP="00797B58">
      <w:pPr>
        <w:ind w:left="284"/>
        <w:rPr>
          <w:szCs w:val="20"/>
        </w:rPr>
      </w:pPr>
      <w:r w:rsidRPr="007C4F6D">
        <w:rPr>
          <w:szCs w:val="20"/>
        </w:rPr>
        <w:t>ISS municipal: 100% de 5,00% (maior valor do ISS dos municípios)</w:t>
      </w:r>
    </w:p>
    <w:p w:rsidR="00797B58" w:rsidRDefault="00797B58" w:rsidP="00797B58">
      <w:pPr>
        <w:ind w:left="284"/>
        <w:rPr>
          <w:szCs w:val="20"/>
        </w:rPr>
      </w:pPr>
      <w:proofErr w:type="spellStart"/>
      <w:r w:rsidRPr="007C4F6D">
        <w:rPr>
          <w:szCs w:val="20"/>
        </w:rPr>
        <w:t>Obs</w:t>
      </w:r>
      <w:proofErr w:type="spellEnd"/>
      <w:r w:rsidRPr="007C4F6D">
        <w:rPr>
          <w:szCs w:val="20"/>
        </w:rPr>
        <w:t>: Utilizar ISS real do município: Lei complementar nº 029/2004</w:t>
      </w:r>
    </w:p>
    <w:p w:rsidR="00E754B7" w:rsidRPr="007C4F6D" w:rsidRDefault="00E754B7" w:rsidP="00797B58">
      <w:pPr>
        <w:ind w:left="284"/>
        <w:rPr>
          <w:szCs w:val="20"/>
        </w:rPr>
      </w:pPr>
      <w:r>
        <w:rPr>
          <w:szCs w:val="20"/>
        </w:rPr>
        <w:t>(**) Contribuição sobre a receita bruta devido a Desoneração em folha.</w:t>
      </w:r>
    </w:p>
    <w:p w:rsidR="00797B58" w:rsidRPr="007C4F6D" w:rsidRDefault="00797B58" w:rsidP="00797B58">
      <w:pPr>
        <w:rPr>
          <w:szCs w:val="20"/>
        </w:rPr>
      </w:pPr>
    </w:p>
    <w:p w:rsidR="00797B58" w:rsidRPr="007C4F6D" w:rsidRDefault="00797B58" w:rsidP="00797B58">
      <w:pPr>
        <w:rPr>
          <w:szCs w:val="20"/>
        </w:rPr>
      </w:pPr>
      <w:r w:rsidRPr="007C4F6D">
        <w:rPr>
          <w:szCs w:val="20"/>
        </w:rPr>
        <w:br w:type="page"/>
      </w:r>
    </w:p>
    <w:p w:rsidR="00797B58" w:rsidRPr="007C4F6D" w:rsidRDefault="00797B58" w:rsidP="00797B58">
      <w:pPr>
        <w:jc w:val="center"/>
        <w:rPr>
          <w:b/>
          <w:szCs w:val="20"/>
          <w:lang w:eastAsia="pt-BR"/>
        </w:rPr>
      </w:pPr>
      <w:r w:rsidRPr="007C4F6D">
        <w:rPr>
          <w:b/>
          <w:szCs w:val="20"/>
          <w:lang w:eastAsia="pt-BR"/>
        </w:rPr>
        <w:lastRenderedPageBreak/>
        <w:t>PO-</w:t>
      </w:r>
      <w:proofErr w:type="spellStart"/>
      <w:r w:rsidRPr="007C4F6D">
        <w:rPr>
          <w:b/>
          <w:szCs w:val="20"/>
          <w:lang w:eastAsia="pt-BR"/>
        </w:rPr>
        <w:t>XVb</w:t>
      </w:r>
      <w:proofErr w:type="spellEnd"/>
      <w:r w:rsidRPr="007C4F6D">
        <w:rPr>
          <w:b/>
          <w:szCs w:val="20"/>
          <w:lang w:eastAsia="pt-BR"/>
        </w:rPr>
        <w:t xml:space="preserve"> – Detalhament</w:t>
      </w:r>
      <w:r w:rsidR="00CA4420" w:rsidRPr="007C4F6D">
        <w:rPr>
          <w:b/>
          <w:szCs w:val="20"/>
          <w:lang w:eastAsia="pt-BR"/>
        </w:rPr>
        <w:t>o do BDI – Fornecimento</w:t>
      </w:r>
      <w:r w:rsidRPr="007C4F6D">
        <w:rPr>
          <w:b/>
          <w:szCs w:val="20"/>
          <w:lang w:eastAsia="pt-BR"/>
        </w:rPr>
        <w:t xml:space="preserve"> – </w:t>
      </w:r>
    </w:p>
    <w:p w:rsidR="00797B58" w:rsidRPr="007C4F6D"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7C4F6D"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tc>
      </w:tr>
      <w:tr w:rsidR="00797B58" w:rsidRPr="007C4F6D"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OBJETO:</w:t>
            </w:r>
          </w:p>
          <w:p w:rsidR="00797B58" w:rsidRPr="007C4F6D"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E754B7">
              <w:rPr>
                <w:szCs w:val="20"/>
                <w:lang w:eastAsia="pt-BR"/>
              </w:rPr>
              <w:t>9</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797B58" w:rsidRPr="007C4F6D"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46C5C">
            <w:pPr>
              <w:jc w:val="center"/>
              <w:rPr>
                <w:bCs/>
                <w:szCs w:val="20"/>
                <w:lang w:eastAsia="pt-BR"/>
              </w:rPr>
            </w:pPr>
            <w:r w:rsidRPr="007C4F6D">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CD</w:t>
            </w:r>
          </w:p>
        </w:tc>
      </w:tr>
      <w:tr w:rsidR="00797B58" w:rsidRPr="007C4F6D"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BF7E1E">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proofErr w:type="gramStart"/>
            <w:r w:rsidRPr="007C4F6D">
              <w:rPr>
                <w:bCs/>
                <w:szCs w:val="20"/>
                <w:lang w:eastAsia="pt-BR"/>
              </w:rPr>
              <w:t>1</w:t>
            </w:r>
            <w:proofErr w:type="gramEnd"/>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bCs/>
                <w:color w:val="0070C0"/>
                <w:szCs w:val="20"/>
                <w:lang w:eastAsia="pt-BR"/>
              </w:rPr>
            </w:pPr>
          </w:p>
        </w:tc>
      </w:tr>
      <w:tr w:rsidR="00797B58" w:rsidRPr="007C4F6D" w:rsidTr="00BF7E1E">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BF7E1E">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proofErr w:type="gramStart"/>
            <w:r w:rsidRPr="007C4F6D">
              <w:rPr>
                <w:bCs/>
                <w:szCs w:val="20"/>
                <w:lang w:eastAsia="pt-BR"/>
              </w:rPr>
              <w:t>2</w:t>
            </w:r>
            <w:proofErr w:type="gramEnd"/>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bCs/>
                <w:color w:val="0070C0"/>
                <w:szCs w:val="20"/>
                <w:lang w:eastAsia="pt-BR"/>
              </w:rPr>
            </w:pPr>
          </w:p>
        </w:tc>
      </w:tr>
      <w:tr w:rsidR="00797B58" w:rsidRPr="007C4F6D" w:rsidTr="00BF7E1E">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ISS</w:t>
            </w: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BF7E1E">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PIS</w:t>
            </w: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BF7E1E">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roofErr w:type="spellStart"/>
            <w:proofErr w:type="gramStart"/>
            <w:r w:rsidRPr="007C4F6D">
              <w:rPr>
                <w:szCs w:val="20"/>
                <w:lang w:eastAsia="pt-BR"/>
              </w:rPr>
              <w:t>Cofins</w:t>
            </w:r>
            <w:proofErr w:type="spellEnd"/>
            <w:proofErr w:type="gramEnd"/>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BF7E1E">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BF7E1E">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BF7E1E">
        <w:trPr>
          <w:trHeight w:val="392"/>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proofErr w:type="gramStart"/>
            <w:r w:rsidRPr="007C4F6D">
              <w:rPr>
                <w:bCs/>
                <w:szCs w:val="20"/>
                <w:lang w:eastAsia="pt-BR"/>
              </w:rPr>
              <w:t>3</w:t>
            </w:r>
            <w:proofErr w:type="gramEnd"/>
          </w:p>
        </w:tc>
        <w:tc>
          <w:tcPr>
            <w:tcW w:w="3958" w:type="dxa"/>
            <w:tcBorders>
              <w:top w:val="nil"/>
              <w:left w:val="nil"/>
              <w:bottom w:val="nil"/>
              <w:right w:val="single" w:sz="4" w:space="0" w:color="auto"/>
            </w:tcBorders>
            <w:shd w:val="clear" w:color="auto" w:fill="auto"/>
            <w:vAlign w:val="center"/>
            <w:hideMark/>
          </w:tcPr>
          <w:p w:rsidR="00797B58" w:rsidRPr="007C4F6D" w:rsidRDefault="00797B58" w:rsidP="00614A18">
            <w:pPr>
              <w:rPr>
                <w:bCs/>
                <w:szCs w:val="20"/>
                <w:lang w:eastAsia="pt-BR"/>
              </w:rPr>
            </w:pPr>
            <w:r w:rsidRPr="007C4F6D">
              <w:rPr>
                <w:bCs/>
                <w:szCs w:val="20"/>
                <w:lang w:eastAsia="pt-BR"/>
              </w:rPr>
              <w:t xml:space="preserve">RISCO, SEGURO E </w:t>
            </w:r>
            <w:proofErr w:type="gramStart"/>
            <w:r w:rsidRPr="007C4F6D">
              <w:rPr>
                <w:bCs/>
                <w:szCs w:val="20"/>
                <w:lang w:eastAsia="pt-BR"/>
              </w:rPr>
              <w:t>GARANTIAS</w:t>
            </w:r>
            <w:proofErr w:type="gramEnd"/>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bCs/>
                <w:color w:val="0070C0"/>
                <w:szCs w:val="20"/>
                <w:lang w:eastAsia="pt-BR"/>
              </w:rPr>
            </w:pPr>
          </w:p>
        </w:tc>
      </w:tr>
      <w:tr w:rsidR="00797B58" w:rsidRPr="007C4F6D" w:rsidTr="00CE0AAF">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CE0AAF">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Seguro (S)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CE0AAF">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Garantia (G)</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BF7E1E">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BF7E1E">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proofErr w:type="gramStart"/>
            <w:r w:rsidRPr="007C4F6D">
              <w:rPr>
                <w:bCs/>
                <w:szCs w:val="20"/>
                <w:lang w:eastAsia="pt-BR"/>
              </w:rPr>
              <w:t>4</w:t>
            </w:r>
            <w:proofErr w:type="gramEnd"/>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bCs/>
                <w:color w:val="0070C0"/>
                <w:szCs w:val="20"/>
                <w:lang w:eastAsia="pt-BR"/>
              </w:rPr>
            </w:pPr>
          </w:p>
        </w:tc>
      </w:tr>
      <w:tr w:rsidR="00797B58" w:rsidRPr="007C4F6D" w:rsidTr="00BF7E1E">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BF7E1E">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proofErr w:type="gramStart"/>
            <w:r w:rsidRPr="007C4F6D">
              <w:rPr>
                <w:bCs/>
                <w:szCs w:val="20"/>
                <w:lang w:eastAsia="pt-BR"/>
              </w:rPr>
              <w:t>5</w:t>
            </w:r>
            <w:proofErr w:type="gramEnd"/>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LUCRO (L)</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bCs/>
                <w:color w:val="0070C0"/>
                <w:szCs w:val="20"/>
                <w:lang w:eastAsia="pt-BR"/>
              </w:rPr>
            </w:pPr>
          </w:p>
        </w:tc>
      </w:tr>
      <w:tr w:rsidR="00797B58" w:rsidRPr="007C4F6D" w:rsidTr="00BF7E1E">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single" w:sz="4" w:space="0" w:color="auto"/>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BF7E1E">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BDI* (%</w:t>
            </w:r>
            <w:proofErr w:type="gramStart"/>
            <w:r w:rsidRPr="007C4F6D">
              <w:rPr>
                <w:bCs/>
                <w:szCs w:val="20"/>
                <w:lang w:eastAsia="pt-BR"/>
              </w:rPr>
              <w:t>)</w:t>
            </w:r>
            <w:proofErr w:type="gramEnd"/>
            <w:r w:rsidRPr="007C4F6D">
              <w:rPr>
                <w:bCs/>
                <w:szCs w:val="20"/>
                <w:lang w:eastAsia="pt-BR"/>
              </w:rPr>
              <w:t>=</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7B58" w:rsidRPr="007C4F6D" w:rsidRDefault="00797B58" w:rsidP="00614A18">
            <w:pPr>
              <w:jc w:val="center"/>
              <w:rPr>
                <w:bCs/>
                <w:color w:val="0070C0"/>
                <w:szCs w:val="20"/>
                <w:lang w:eastAsia="pt-BR"/>
              </w:rPr>
            </w:pPr>
          </w:p>
        </w:tc>
      </w:tr>
    </w:tbl>
    <w:p w:rsidR="00797B58" w:rsidRPr="007C4F6D" w:rsidRDefault="00797B58" w:rsidP="00797B58">
      <w:pPr>
        <w:rPr>
          <w:szCs w:val="20"/>
        </w:rPr>
      </w:pPr>
    </w:p>
    <w:p w:rsidR="00797B58" w:rsidRPr="007C4F6D" w:rsidRDefault="00797B58" w:rsidP="00797B58">
      <w:pPr>
        <w:ind w:left="284"/>
        <w:rPr>
          <w:szCs w:val="20"/>
        </w:rPr>
      </w:pPr>
      <w:r w:rsidRPr="007C4F6D">
        <w:rPr>
          <w:szCs w:val="20"/>
        </w:rPr>
        <w:t>Considerações:</w:t>
      </w:r>
    </w:p>
    <w:p w:rsidR="00797B58" w:rsidRPr="007C4F6D" w:rsidRDefault="00797B58" w:rsidP="00797B58">
      <w:pPr>
        <w:ind w:left="284"/>
        <w:rPr>
          <w:szCs w:val="20"/>
        </w:rPr>
      </w:pPr>
      <w:r w:rsidRPr="007C4F6D">
        <w:rPr>
          <w:szCs w:val="20"/>
        </w:rPr>
        <w:t>Acórdão nº 2369/2011</w:t>
      </w:r>
    </w:p>
    <w:p w:rsidR="00797B58" w:rsidRPr="007C4F6D" w:rsidRDefault="00797B58" w:rsidP="00797B58">
      <w:pPr>
        <w:ind w:left="284"/>
        <w:rPr>
          <w:szCs w:val="20"/>
        </w:rPr>
      </w:pPr>
      <w:r w:rsidRPr="007C4F6D">
        <w:rPr>
          <w:szCs w:val="20"/>
        </w:rPr>
        <w:t>BDI (%) = (((1+</w:t>
      </w:r>
      <w:proofErr w:type="gramStart"/>
      <w:r w:rsidRPr="007C4F6D">
        <w:rPr>
          <w:szCs w:val="20"/>
        </w:rPr>
        <w:t>(</w:t>
      </w:r>
      <w:proofErr w:type="gramEnd"/>
      <w:r w:rsidRPr="007C4F6D">
        <w:rPr>
          <w:szCs w:val="20"/>
        </w:rPr>
        <w:t>AC+S+R+G))x(1+DF)x(1+L)/(1-I))-1)x100</w:t>
      </w:r>
    </w:p>
    <w:p w:rsidR="00797B58" w:rsidRPr="007C4F6D" w:rsidRDefault="00797B58" w:rsidP="00797B58">
      <w:pPr>
        <w:rPr>
          <w:szCs w:val="20"/>
        </w:rPr>
      </w:pPr>
    </w:p>
    <w:p w:rsidR="00797B58" w:rsidRPr="007C4F6D" w:rsidRDefault="00797B58" w:rsidP="00FD3D2D">
      <w:pPr>
        <w:pStyle w:val="Legenda"/>
        <w:rPr>
          <w:szCs w:val="20"/>
        </w:rPr>
      </w:pPr>
      <w:r w:rsidRPr="007C4F6D">
        <w:rPr>
          <w:szCs w:val="20"/>
        </w:rPr>
        <w:br w:type="page"/>
      </w:r>
      <w:bookmarkStart w:id="55" w:name="_Toc352230698"/>
    </w:p>
    <w:p w:rsidR="00797B58" w:rsidRPr="007C4F6D" w:rsidRDefault="00123C9F" w:rsidP="00123C9F">
      <w:pPr>
        <w:pStyle w:val="Legenda"/>
        <w:rPr>
          <w:szCs w:val="20"/>
        </w:rPr>
      </w:pPr>
      <w:bookmarkStart w:id="56" w:name="_Ref450205759"/>
      <w:bookmarkStart w:id="57" w:name="_Ref450206152"/>
      <w:r w:rsidRPr="007C4F6D">
        <w:lastRenderedPageBreak/>
        <w:t xml:space="preserve">Anexo </w:t>
      </w:r>
      <w:r w:rsidR="00467FFC" w:rsidRPr="007C4F6D">
        <w:fldChar w:fldCharType="begin"/>
      </w:r>
      <w:r w:rsidRPr="007C4F6D">
        <w:instrText xml:space="preserve"> SEQ Anexo \* ROMAN </w:instrText>
      </w:r>
      <w:r w:rsidR="00467FFC" w:rsidRPr="007C4F6D">
        <w:fldChar w:fldCharType="separate"/>
      </w:r>
      <w:r w:rsidR="00566DCD">
        <w:t>IV</w:t>
      </w:r>
      <w:r w:rsidR="00467FFC" w:rsidRPr="007C4F6D">
        <w:fldChar w:fldCharType="end"/>
      </w:r>
      <w:bookmarkEnd w:id="56"/>
      <w:r w:rsidR="00D41CBA" w:rsidRPr="007C4F6D">
        <w:rPr>
          <w:szCs w:val="20"/>
        </w:rPr>
        <w:t xml:space="preserve">: </w:t>
      </w:r>
      <w:r w:rsidR="00934AD2" w:rsidRPr="007C4F6D">
        <w:rPr>
          <w:szCs w:val="20"/>
        </w:rPr>
        <w:t xml:space="preserve">Projeto Básico / Normas, Especificações Técnicas, </w:t>
      </w:r>
      <w:r w:rsidR="00D41CBA" w:rsidRPr="007C4F6D">
        <w:rPr>
          <w:szCs w:val="20"/>
        </w:rPr>
        <w:t>Desenhos e memoriais</w:t>
      </w:r>
      <w:bookmarkEnd w:id="57"/>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bookmarkEnd w:id="55"/>
    <w:p w:rsidR="00934AD2" w:rsidRPr="007C4F6D" w:rsidRDefault="00934AD2" w:rsidP="00797B58">
      <w:pPr>
        <w:jc w:val="center"/>
        <w:rPr>
          <w:b/>
          <w:szCs w:val="20"/>
        </w:rPr>
      </w:pPr>
      <w:r w:rsidRPr="007C4F6D">
        <w:rPr>
          <w:b/>
          <w:szCs w:val="20"/>
        </w:rPr>
        <w:t xml:space="preserve">PROJETO BÁSICO / NORMAS, ESPECIFICAÇÕES TÉCNICAS, </w:t>
      </w:r>
      <w:r w:rsidR="00797B58" w:rsidRPr="007C4F6D">
        <w:rPr>
          <w:b/>
          <w:szCs w:val="20"/>
        </w:rPr>
        <w:t xml:space="preserve">DESENHOS E </w:t>
      </w:r>
      <w:proofErr w:type="gramStart"/>
      <w:r w:rsidR="00797B58" w:rsidRPr="007C4F6D">
        <w:rPr>
          <w:b/>
          <w:szCs w:val="20"/>
        </w:rPr>
        <w:t>MEMORIAIS</w:t>
      </w:r>
      <w:proofErr w:type="gramEnd"/>
    </w:p>
    <w:p w:rsidR="00934AD2" w:rsidRPr="007C4F6D" w:rsidRDefault="00934AD2" w:rsidP="00797B58">
      <w:pPr>
        <w:jc w:val="center"/>
        <w:rPr>
          <w:b/>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(GRAVADO EM ARQUIVO SEPARADO)</w:t>
      </w:r>
    </w:p>
    <w:p w:rsidR="00797B58" w:rsidRPr="007C4F6D" w:rsidRDefault="00797B58" w:rsidP="00123C9F">
      <w:pPr>
        <w:pStyle w:val="Legenda"/>
        <w:rPr>
          <w:szCs w:val="20"/>
        </w:rPr>
      </w:pPr>
      <w:r w:rsidRPr="007C4F6D">
        <w:rPr>
          <w:szCs w:val="20"/>
        </w:rPr>
        <w:br w:type="page"/>
      </w:r>
      <w:bookmarkStart w:id="58" w:name="_Ref450206111"/>
      <w:bookmarkStart w:id="59" w:name="_Ref450206154"/>
      <w:r w:rsidR="00123C9F" w:rsidRPr="007C4F6D">
        <w:lastRenderedPageBreak/>
        <w:t xml:space="preserve">Anexo </w:t>
      </w:r>
      <w:r w:rsidR="00467FFC" w:rsidRPr="007C4F6D">
        <w:fldChar w:fldCharType="begin"/>
      </w:r>
      <w:r w:rsidR="00123C9F" w:rsidRPr="007C4F6D">
        <w:instrText xml:space="preserve"> SEQ Anexo \* ROMAN </w:instrText>
      </w:r>
      <w:r w:rsidR="00467FFC" w:rsidRPr="007C4F6D">
        <w:fldChar w:fldCharType="separate"/>
      </w:r>
      <w:r w:rsidR="00566DCD">
        <w:t>V</w:t>
      </w:r>
      <w:r w:rsidR="00467FFC" w:rsidRPr="007C4F6D">
        <w:fldChar w:fldCharType="end"/>
      </w:r>
      <w:bookmarkEnd w:id="58"/>
      <w:r w:rsidR="00D41CBA" w:rsidRPr="007C4F6D">
        <w:rPr>
          <w:szCs w:val="20"/>
        </w:rPr>
        <w:t>: Manual de Uso da Marca do Governo</w:t>
      </w:r>
      <w:bookmarkEnd w:id="59"/>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Manual de Uso da Marca do Governo Federal</w:t>
      </w:r>
    </w:p>
    <w:p w:rsidR="00797B58" w:rsidRPr="007C4F6D" w:rsidRDefault="00797B58" w:rsidP="00797B58">
      <w:pPr>
        <w:jc w:val="center"/>
        <w:rPr>
          <w:b/>
          <w:szCs w:val="20"/>
        </w:rPr>
      </w:pPr>
      <w:r w:rsidRPr="007C4F6D">
        <w:rPr>
          <w:b/>
          <w:szCs w:val="20"/>
        </w:rPr>
        <w:t xml:space="preserve">Obras (Modelo de Placas </w:t>
      </w:r>
      <w:proofErr w:type="spellStart"/>
      <w:r w:rsidR="00CF5060" w:rsidRPr="007C4F6D">
        <w:rPr>
          <w:b/>
          <w:szCs w:val="20"/>
        </w:rPr>
        <w:t>Codevasf</w:t>
      </w:r>
      <w:proofErr w:type="spellEnd"/>
      <w:r w:rsidRPr="007C4F6D">
        <w:rPr>
          <w:b/>
          <w:szCs w:val="20"/>
        </w:rPr>
        <w:t>)</w:t>
      </w: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(GRAVADO EM ARQUIVO SEPARADO)</w:t>
      </w:r>
    </w:p>
    <w:p w:rsidR="00E17167" w:rsidRPr="007C4F6D" w:rsidRDefault="00797B58" w:rsidP="00786CC9">
      <w:pPr>
        <w:pStyle w:val="Legenda"/>
        <w:rPr>
          <w:szCs w:val="20"/>
        </w:rPr>
      </w:pPr>
      <w:r w:rsidRPr="007C4F6D">
        <w:rPr>
          <w:szCs w:val="20"/>
        </w:rPr>
        <w:br w:type="page"/>
      </w:r>
      <w:bookmarkStart w:id="60" w:name="_Toc392675805"/>
      <w:bookmarkStart w:id="61" w:name="_Ref394332982"/>
      <w:bookmarkStart w:id="62" w:name="_Ref394333135"/>
      <w:bookmarkStart w:id="63" w:name="_Ref394333278"/>
      <w:bookmarkStart w:id="64" w:name="_Ref394393227"/>
      <w:bookmarkStart w:id="65" w:name="_Toc440982781"/>
      <w:bookmarkStart w:id="66" w:name="_Ref440982869"/>
      <w:bookmarkStart w:id="67" w:name="_Ref440982981"/>
      <w:bookmarkStart w:id="68" w:name="_Ref440983061"/>
      <w:bookmarkStart w:id="69" w:name="_Ref440985641"/>
    </w:p>
    <w:p w:rsidR="005A7632" w:rsidRPr="007C4F6D" w:rsidRDefault="00123C9F" w:rsidP="00123C9F">
      <w:pPr>
        <w:pStyle w:val="Legenda"/>
        <w:rPr>
          <w:szCs w:val="20"/>
        </w:rPr>
      </w:pPr>
      <w:bookmarkStart w:id="70" w:name="_Ref450205763"/>
      <w:bookmarkStart w:id="71" w:name="_Ref462845951"/>
      <w:bookmarkStart w:id="72" w:name="_Ref450206160"/>
      <w:bookmarkEnd w:id="60"/>
      <w:bookmarkEnd w:id="61"/>
      <w:bookmarkEnd w:id="62"/>
      <w:bookmarkEnd w:id="63"/>
      <w:bookmarkEnd w:id="64"/>
      <w:bookmarkEnd w:id="65"/>
      <w:bookmarkEnd w:id="66"/>
      <w:bookmarkEnd w:id="67"/>
      <w:bookmarkEnd w:id="68"/>
      <w:bookmarkEnd w:id="69"/>
      <w:r w:rsidRPr="007C4F6D">
        <w:lastRenderedPageBreak/>
        <w:t xml:space="preserve">Anexo </w:t>
      </w:r>
      <w:r w:rsidR="00467FFC" w:rsidRPr="007C4F6D">
        <w:fldChar w:fldCharType="begin"/>
      </w:r>
      <w:r w:rsidRPr="007C4F6D">
        <w:instrText xml:space="preserve"> SEQ Anexo \* ROMAN </w:instrText>
      </w:r>
      <w:r w:rsidR="00467FFC" w:rsidRPr="007C4F6D">
        <w:fldChar w:fldCharType="separate"/>
      </w:r>
      <w:r w:rsidR="00566DCD">
        <w:t>VI</w:t>
      </w:r>
      <w:r w:rsidR="00467FFC" w:rsidRPr="007C4F6D">
        <w:fldChar w:fldCharType="end"/>
      </w:r>
      <w:bookmarkEnd w:id="70"/>
      <w:r w:rsidR="00D41CBA" w:rsidRPr="007C4F6D">
        <w:rPr>
          <w:szCs w:val="20"/>
        </w:rPr>
        <w:t xml:space="preserve">: Planilha </w:t>
      </w:r>
      <w:r w:rsidR="005A7632" w:rsidRPr="007C4F6D">
        <w:rPr>
          <w:szCs w:val="20"/>
        </w:rPr>
        <w:t>de Custos do Valor do Orçamento de Referência</w:t>
      </w:r>
      <w:bookmarkEnd w:id="71"/>
    </w:p>
    <w:bookmarkEnd w:id="72"/>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86CC9" w:rsidRPr="007C4F6D" w:rsidRDefault="00786CC9"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5A7632" w:rsidRPr="007C4F6D" w:rsidRDefault="00797B58" w:rsidP="00797B58">
      <w:pPr>
        <w:jc w:val="center"/>
        <w:rPr>
          <w:b/>
          <w:szCs w:val="20"/>
        </w:rPr>
      </w:pPr>
      <w:r w:rsidRPr="007C4F6D">
        <w:rPr>
          <w:b/>
          <w:szCs w:val="20"/>
        </w:rPr>
        <w:t xml:space="preserve">PLANILHA </w:t>
      </w:r>
      <w:r w:rsidR="005A7632" w:rsidRPr="007C4F6D">
        <w:rPr>
          <w:b/>
          <w:szCs w:val="20"/>
        </w:rPr>
        <w:t>DE CUSTOS DO VALOR DO ORÇAMENTO DE REFERÊNCIA</w:t>
      </w:r>
    </w:p>
    <w:p w:rsidR="00797B58" w:rsidRPr="007C4F6D" w:rsidRDefault="00797B58" w:rsidP="00797B58">
      <w:pPr>
        <w:rPr>
          <w:szCs w:val="20"/>
        </w:rPr>
      </w:pPr>
    </w:p>
    <w:p w:rsidR="00797B58" w:rsidRPr="00EB3286" w:rsidRDefault="00797B58" w:rsidP="00797B58">
      <w:pPr>
        <w:jc w:val="center"/>
        <w:rPr>
          <w:b/>
          <w:szCs w:val="20"/>
        </w:rPr>
      </w:pPr>
      <w:r w:rsidRPr="007C4F6D">
        <w:rPr>
          <w:b/>
          <w:szCs w:val="20"/>
        </w:rPr>
        <w:t>(GRAVADO EM ARQUIVO SEPARADO)</w:t>
      </w:r>
    </w:p>
    <w:p w:rsidR="009F64F7" w:rsidRPr="00EB3286" w:rsidRDefault="009F64F7">
      <w:pPr>
        <w:jc w:val="center"/>
        <w:rPr>
          <w:b/>
          <w:szCs w:val="20"/>
        </w:rPr>
      </w:pPr>
    </w:p>
    <w:sectPr w:rsidR="009F64F7" w:rsidRPr="00EB3286" w:rsidSect="008E7D66">
      <w:headerReference w:type="default" r:id="rId9"/>
      <w:footerReference w:type="default" r:id="rId10"/>
      <w:pgSz w:w="11906" w:h="16838" w:code="9"/>
      <w:pgMar w:top="1701" w:right="1134" w:bottom="1134" w:left="1701" w:header="1418"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455D" w:rsidRDefault="0067455D" w:rsidP="00A507E3">
      <w:r>
        <w:separator/>
      </w:r>
    </w:p>
  </w:endnote>
  <w:endnote w:type="continuationSeparator" w:id="0">
    <w:p w:rsidR="0067455D" w:rsidRDefault="0067455D"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0000000000000000000"/>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Ecofont_Spranq_eco_Sans">
    <w:altName w:val="Calibri"/>
    <w:charset w:val="00"/>
    <w:family w:val="swiss"/>
    <w:pitch w:val="variable"/>
    <w:sig w:usb0="800000AF" w:usb1="1000204A"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1839344"/>
      <w:docPartObj>
        <w:docPartGallery w:val="Page Numbers (Bottom of Page)"/>
        <w:docPartUnique/>
      </w:docPartObj>
    </w:sdtPr>
    <w:sdtEndPr/>
    <w:sdtContent>
      <w:p w:rsidR="00703AFD" w:rsidRDefault="00703AFD">
        <w:pPr>
          <w:pStyle w:val="Rodap"/>
          <w:jc w:val="right"/>
        </w:pPr>
        <w:r>
          <w:fldChar w:fldCharType="begin"/>
        </w:r>
        <w:r>
          <w:instrText>PAGE   \* MERGEFORMAT</w:instrText>
        </w:r>
        <w:r>
          <w:fldChar w:fldCharType="separate"/>
        </w:r>
        <w:r w:rsidR="009630DC">
          <w:rPr>
            <w:noProof/>
          </w:rPr>
          <w:t>30</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455D" w:rsidRDefault="0067455D" w:rsidP="00A507E3">
      <w:r>
        <w:separator/>
      </w:r>
    </w:p>
  </w:footnote>
  <w:footnote w:type="continuationSeparator" w:id="0">
    <w:p w:rsidR="0067455D" w:rsidRDefault="0067455D" w:rsidP="00A50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06" w:type="dxa"/>
      <w:jc w:val="center"/>
      <w:tblLook w:val="04A0" w:firstRow="1" w:lastRow="0" w:firstColumn="1" w:lastColumn="0" w:noHBand="0" w:noVBand="1"/>
    </w:tblPr>
    <w:tblGrid>
      <w:gridCol w:w="2976"/>
      <w:gridCol w:w="7230"/>
    </w:tblGrid>
    <w:tr w:rsidR="00703AFD" w:rsidTr="00A507E3">
      <w:trPr>
        <w:trHeight w:val="113"/>
        <w:jc w:val="center"/>
      </w:trPr>
      <w:tc>
        <w:tcPr>
          <w:tcW w:w="2836" w:type="dxa"/>
          <w:vAlign w:val="center"/>
        </w:tcPr>
        <w:p w:rsidR="00703AFD" w:rsidRDefault="00703AFD">
          <w:pPr>
            <w:pStyle w:val="Cabealho"/>
          </w:pPr>
          <w:r>
            <w:rPr>
              <w:noProof/>
              <w:lang w:eastAsia="pt-BR"/>
            </w:rPr>
            <w:drawing>
              <wp:inline distT="0" distB="0" distL="0" distR="0" wp14:anchorId="0BE75338" wp14:editId="44704B08">
                <wp:extent cx="1751106" cy="460188"/>
                <wp:effectExtent l="0" t="0" r="1905"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rsidR="00703AFD" w:rsidRPr="00505085" w:rsidRDefault="00703AFD">
          <w:pPr>
            <w:pStyle w:val="Cabealho"/>
            <w:rPr>
              <w:b/>
              <w:sz w:val="22"/>
              <w:szCs w:val="22"/>
            </w:rPr>
          </w:pPr>
          <w:r w:rsidRPr="00505085">
            <w:rPr>
              <w:b/>
              <w:sz w:val="22"/>
              <w:szCs w:val="22"/>
            </w:rPr>
            <w:t>Ministério d</w:t>
          </w:r>
          <w:r w:rsidR="000A7C8F" w:rsidRPr="00505085">
            <w:rPr>
              <w:b/>
              <w:sz w:val="22"/>
              <w:szCs w:val="22"/>
            </w:rPr>
            <w:t>o Desenvolvimento Regional</w:t>
          </w:r>
        </w:p>
        <w:p w:rsidR="00703AFD" w:rsidRPr="00A507E3" w:rsidRDefault="00703AFD" w:rsidP="00A507E3">
          <w:pPr>
            <w:pStyle w:val="Cabealho"/>
            <w:rPr>
              <w:b/>
              <w:sz w:val="19"/>
              <w:szCs w:val="19"/>
            </w:rPr>
          </w:pPr>
          <w:r w:rsidRPr="00A507E3">
            <w:rPr>
              <w:b/>
              <w:sz w:val="19"/>
              <w:szCs w:val="19"/>
            </w:rPr>
            <w:t>Companhia de Desenvolvimento dos Vales do São Francisco e do Parnaíba</w:t>
          </w:r>
        </w:p>
        <w:p w:rsidR="00703AFD" w:rsidRPr="005B7317" w:rsidRDefault="00703AFD" w:rsidP="00A507E3">
          <w:pPr>
            <w:pStyle w:val="Cabealho"/>
            <w:rPr>
              <w:b/>
            </w:rPr>
          </w:pPr>
          <w:r w:rsidRPr="005B7317">
            <w:rPr>
              <w:b/>
            </w:rPr>
            <w:t>Área de</w:t>
          </w:r>
          <w:r>
            <w:rPr>
              <w:b/>
            </w:rPr>
            <w:t xml:space="preserve"> Desenvolvimento Integrado e Infraestrutura</w:t>
          </w:r>
        </w:p>
      </w:tc>
    </w:tr>
  </w:tbl>
  <w:p w:rsidR="00703AFD" w:rsidRPr="00A507E3" w:rsidRDefault="00ED533E">
    <w:pPr>
      <w:pStyle w:val="Cabealho"/>
      <w:rPr>
        <w:sz w:val="12"/>
        <w:szCs w:val="12"/>
      </w:rPr>
    </w:pPr>
    <w:r>
      <w:rPr>
        <w:noProof/>
        <w:lang w:eastAsia="pt-BR"/>
      </w:rPr>
      <mc:AlternateContent>
        <mc:Choice Requires="wps">
          <w:drawing>
            <wp:anchor distT="0" distB="0" distL="114300" distR="114300" simplePos="0" relativeHeight="251658240" behindDoc="0" locked="0" layoutInCell="0" allowOverlap="1" wp14:anchorId="25B2E2DC" wp14:editId="5AB5D0C9">
              <wp:simplePos x="0" y="0"/>
              <wp:positionH relativeFrom="column">
                <wp:posOffset>4511040</wp:posOffset>
              </wp:positionH>
              <wp:positionV relativeFrom="paragraph">
                <wp:posOffset>-1144270</wp:posOffset>
              </wp:positionV>
              <wp:extent cx="1666875" cy="755015"/>
              <wp:effectExtent l="0" t="0" r="9525" b="698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75501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rsidR="00703AFD" w:rsidRPr="008E7D66" w:rsidRDefault="00703AFD" w:rsidP="008E7D66">
                          <w:pPr>
                            <w:spacing w:before="120"/>
                            <w:rPr>
                              <w:sz w:val="19"/>
                              <w:szCs w:val="19"/>
                            </w:rPr>
                          </w:pPr>
                          <w:r w:rsidRPr="008E7D66">
                            <w:rPr>
                              <w:sz w:val="19"/>
                              <w:szCs w:val="19"/>
                            </w:rPr>
                            <w:t>Fls.: ____________________</w:t>
                          </w:r>
                        </w:p>
                        <w:p w:rsidR="00703AFD" w:rsidRPr="008E7D66" w:rsidRDefault="00703AFD"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Proc.: 595</w:t>
                          </w:r>
                          <w:r w:rsidR="0056761E">
                            <w:rPr>
                              <w:rFonts w:ascii="Arial" w:hAnsi="Arial" w:cs="Arial"/>
                              <w:sz w:val="19"/>
                              <w:szCs w:val="19"/>
                            </w:rPr>
                            <w:t>5</w:t>
                          </w:r>
                          <w:r w:rsidRPr="008E7D66">
                            <w:rPr>
                              <w:rFonts w:ascii="Arial" w:hAnsi="Arial" w:cs="Arial"/>
                              <w:sz w:val="19"/>
                              <w:szCs w:val="19"/>
                            </w:rPr>
                            <w:t>0.000</w:t>
                          </w:r>
                          <w:r w:rsidR="00231F69">
                            <w:rPr>
                              <w:rFonts w:ascii="Arial" w:hAnsi="Arial" w:cs="Arial"/>
                              <w:sz w:val="19"/>
                              <w:szCs w:val="19"/>
                            </w:rPr>
                            <w:t>758</w:t>
                          </w:r>
                          <w:r w:rsidRPr="008E7D66">
                            <w:rPr>
                              <w:rFonts w:ascii="Arial" w:hAnsi="Arial" w:cs="Arial"/>
                              <w:sz w:val="19"/>
                              <w:szCs w:val="19"/>
                            </w:rPr>
                            <w:t>/201</w:t>
                          </w:r>
                          <w:r w:rsidR="00FB4317">
                            <w:rPr>
                              <w:rFonts w:ascii="Arial" w:hAnsi="Arial" w:cs="Arial"/>
                              <w:sz w:val="19"/>
                              <w:szCs w:val="19"/>
                            </w:rPr>
                            <w:t>9</w:t>
                          </w:r>
                          <w:r w:rsidRPr="008E7D66">
                            <w:rPr>
                              <w:rFonts w:ascii="Arial" w:hAnsi="Arial" w:cs="Arial"/>
                              <w:sz w:val="19"/>
                              <w:szCs w:val="19"/>
                            </w:rPr>
                            <w:t>-</w:t>
                          </w:r>
                          <w:r w:rsidR="00231F69">
                            <w:rPr>
                              <w:rFonts w:ascii="Arial" w:hAnsi="Arial" w:cs="Arial"/>
                              <w:sz w:val="19"/>
                              <w:szCs w:val="19"/>
                            </w:rPr>
                            <w:t>82</w:t>
                          </w:r>
                        </w:p>
                        <w:p w:rsidR="00703AFD" w:rsidRPr="003F40E4" w:rsidRDefault="00703AFD"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355.2pt;margin-top:-90.1pt;width:131.25pt;height:59.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" o:allowincell="f" stroked="f" strokeweight="0">
              <v:textbox inset="0,0,0,0">
                <w:txbxContent>
                  <w:p w:rsidR="00703AFD" w:rsidRPr="008E7D66" w:rsidRDefault="00703AFD" w:rsidP="008E7D66">
                    <w:pPr>
                      <w:spacing w:before="120"/>
                      <w:rPr>
                        <w:sz w:val="19"/>
                        <w:szCs w:val="19"/>
                      </w:rPr>
                    </w:pPr>
                    <w:r w:rsidRPr="008E7D66">
                      <w:rPr>
                        <w:sz w:val="19"/>
                        <w:szCs w:val="19"/>
                      </w:rPr>
                      <w:t>Fls.: ____________________</w:t>
                    </w:r>
                  </w:p>
                  <w:p w:rsidR="00703AFD" w:rsidRPr="008E7D66" w:rsidRDefault="00703AFD"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Proc.: 595</w:t>
                    </w:r>
                    <w:r w:rsidR="0056761E">
                      <w:rPr>
                        <w:rFonts w:ascii="Arial" w:hAnsi="Arial" w:cs="Arial"/>
                        <w:sz w:val="19"/>
                        <w:szCs w:val="19"/>
                      </w:rPr>
                      <w:t>5</w:t>
                    </w:r>
                    <w:r w:rsidRPr="008E7D66">
                      <w:rPr>
                        <w:rFonts w:ascii="Arial" w:hAnsi="Arial" w:cs="Arial"/>
                        <w:sz w:val="19"/>
                        <w:szCs w:val="19"/>
                      </w:rPr>
                      <w:t>0.000</w:t>
                    </w:r>
                    <w:r w:rsidR="00231F69">
                      <w:rPr>
                        <w:rFonts w:ascii="Arial" w:hAnsi="Arial" w:cs="Arial"/>
                        <w:sz w:val="19"/>
                        <w:szCs w:val="19"/>
                      </w:rPr>
                      <w:t>758</w:t>
                    </w:r>
                    <w:r w:rsidRPr="008E7D66">
                      <w:rPr>
                        <w:rFonts w:ascii="Arial" w:hAnsi="Arial" w:cs="Arial"/>
                        <w:sz w:val="19"/>
                        <w:szCs w:val="19"/>
                      </w:rPr>
                      <w:t>/201</w:t>
                    </w:r>
                    <w:r w:rsidR="00FB4317">
                      <w:rPr>
                        <w:rFonts w:ascii="Arial" w:hAnsi="Arial" w:cs="Arial"/>
                        <w:sz w:val="19"/>
                        <w:szCs w:val="19"/>
                      </w:rPr>
                      <w:t>9</w:t>
                    </w:r>
                    <w:r w:rsidRPr="008E7D66">
                      <w:rPr>
                        <w:rFonts w:ascii="Arial" w:hAnsi="Arial" w:cs="Arial"/>
                        <w:sz w:val="19"/>
                        <w:szCs w:val="19"/>
                      </w:rPr>
                      <w:t>-</w:t>
                    </w:r>
                    <w:r w:rsidR="00231F69">
                      <w:rPr>
                        <w:rFonts w:ascii="Arial" w:hAnsi="Arial" w:cs="Arial"/>
                        <w:sz w:val="19"/>
                        <w:szCs w:val="19"/>
                      </w:rPr>
                      <w:t>82</w:t>
                    </w:r>
                  </w:p>
                  <w:p w:rsidR="00703AFD" w:rsidRPr="003F40E4" w:rsidRDefault="00703AFD"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v:textbox>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3A682A6E"/>
    <w:name w:val="WW8Num4"/>
    <w:lvl w:ilvl="0">
      <w:start w:val="1"/>
      <w:numFmt w:val="lowerLetter"/>
      <w:lvlText w:val="%1)"/>
      <w:lvlJc w:val="left"/>
      <w:pPr>
        <w:tabs>
          <w:tab w:val="num" w:pos="1381"/>
        </w:tabs>
        <w:ind w:left="1381" w:hanging="360"/>
      </w:pPr>
      <w:rPr>
        <w:b w:val="0"/>
        <w:i w:val="0"/>
      </w:rPr>
    </w:lvl>
    <w:lvl w:ilvl="1">
      <w:start w:val="1"/>
      <w:numFmt w:val="decimal"/>
      <w:lvlText w:val="%2."/>
      <w:lvlJc w:val="left"/>
      <w:pPr>
        <w:tabs>
          <w:tab w:val="num" w:pos="1096"/>
        </w:tabs>
        <w:ind w:left="1096" w:hanging="600"/>
      </w:pPr>
      <w:rPr>
        <w:rFonts w:hint="default"/>
      </w:r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3">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4">
    <w:nsid w:val="04B553C5"/>
    <w:multiLevelType w:val="hybridMultilevel"/>
    <w:tmpl w:val="D758FF6A"/>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4E31EA1"/>
    <w:multiLevelType w:val="hybridMultilevel"/>
    <w:tmpl w:val="9FBEECF8"/>
    <w:lvl w:ilvl="0" w:tplc="74DEDD7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5360AEC"/>
    <w:multiLevelType w:val="hybridMultilevel"/>
    <w:tmpl w:val="7870CB5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7">
    <w:nsid w:val="07865A99"/>
    <w:multiLevelType w:val="hybridMultilevel"/>
    <w:tmpl w:val="C8E23D9E"/>
    <w:lvl w:ilvl="0" w:tplc="ABA0CE54">
      <w:start w:val="4"/>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0A267AD4"/>
    <w:multiLevelType w:val="hybridMultilevel"/>
    <w:tmpl w:val="6C1CD7C8"/>
    <w:lvl w:ilvl="0" w:tplc="FDA431E8">
      <w:start w:val="1"/>
      <w:numFmt w:val="lowerLetter"/>
      <w:lvlText w:val="%1)"/>
      <w:lvlJc w:val="left"/>
      <w:pPr>
        <w:ind w:left="720" w:hanging="360"/>
      </w:pPr>
      <w:rPr>
        <w:rFonts w:ascii="Arial" w:hAnsi="Arial" w:hint="default"/>
        <w:b w:val="0"/>
        <w:i w:val="0"/>
        <w:sz w:val="23"/>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8E20C4D0">
      <w:start w:val="1"/>
      <w:numFmt w:val="decimal"/>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0A98149D"/>
    <w:multiLevelType w:val="hybridMultilevel"/>
    <w:tmpl w:val="E9E46632"/>
    <w:lvl w:ilvl="0" w:tplc="63DED438">
      <w:start w:val="1"/>
      <w:numFmt w:val="bullet"/>
      <w:lvlText w:val="-"/>
      <w:lvlJc w:val="left"/>
      <w:pPr>
        <w:ind w:left="720" w:hanging="360"/>
      </w:pPr>
      <w:rPr>
        <w:rFonts w:ascii="Courier New" w:hAnsi="Courier New"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0CA71652"/>
    <w:multiLevelType w:val="hybridMultilevel"/>
    <w:tmpl w:val="EEBC4B24"/>
    <w:lvl w:ilvl="0" w:tplc="FDA431E8">
      <w:start w:val="1"/>
      <w:numFmt w:val="lowerLetter"/>
      <w:lvlText w:val="%1)"/>
      <w:lvlJc w:val="left"/>
      <w:pPr>
        <w:ind w:left="1080" w:hanging="360"/>
      </w:pPr>
      <w:rPr>
        <w:rFonts w:ascii="Arial" w:hAnsi="Arial" w:hint="default"/>
        <w:b w:val="0"/>
        <w:i w:val="0"/>
        <w:sz w:val="23"/>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nsid w:val="14F777D1"/>
    <w:multiLevelType w:val="hybridMultilevel"/>
    <w:tmpl w:val="D0587B8A"/>
    <w:lvl w:ilvl="0" w:tplc="43405D78">
      <w:start w:val="2"/>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5AD3D5F"/>
    <w:multiLevelType w:val="hybridMultilevel"/>
    <w:tmpl w:val="62D60FB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C83078D"/>
    <w:multiLevelType w:val="hybridMultilevel"/>
    <w:tmpl w:val="DD7443F6"/>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1E3B039E"/>
    <w:multiLevelType w:val="hybridMultilevel"/>
    <w:tmpl w:val="C8C2730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15">
    <w:nsid w:val="1E5979F2"/>
    <w:multiLevelType w:val="hybridMultilevel"/>
    <w:tmpl w:val="6B0AD722"/>
    <w:lvl w:ilvl="0" w:tplc="F8D0FC7E">
      <w:start w:val="1"/>
      <w:numFmt w:val="lowerLetter"/>
      <w:lvlText w:val="%1)"/>
      <w:lvlJc w:val="left"/>
      <w:pPr>
        <w:ind w:left="786" w:hanging="360"/>
      </w:pPr>
      <w:rPr>
        <w:rFonts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8">
    <w:nsid w:val="221A69D5"/>
    <w:multiLevelType w:val="multilevel"/>
    <w:tmpl w:val="DF021128"/>
    <w:lvl w:ilvl="0">
      <w:start w:val="1"/>
      <w:numFmt w:val="decimal"/>
      <w:pStyle w:val="Ttulo1"/>
      <w:lvlText w:val="%1."/>
      <w:lvlJc w:val="left"/>
      <w:pPr>
        <w:ind w:left="360" w:hanging="360"/>
      </w:pPr>
      <w:rPr>
        <w:rFonts w:hint="default"/>
      </w:rPr>
    </w:lvl>
    <w:lvl w:ilvl="1">
      <w:start w:val="1"/>
      <w:numFmt w:val="decimal"/>
      <w:pStyle w:val="Ttulo2"/>
      <w:lvlText w:val="%1.%2."/>
      <w:lvlJc w:val="left"/>
      <w:pPr>
        <w:ind w:left="792" w:hanging="432"/>
      </w:pPr>
      <w:rPr>
        <w:rFonts w:hint="default"/>
        <w:b w:val="0"/>
        <w:color w:val="000000" w:themeColor="text1"/>
      </w:rPr>
    </w:lvl>
    <w:lvl w:ilvl="2">
      <w:start w:val="1"/>
      <w:numFmt w:val="decimal"/>
      <w:pStyle w:val="Ttulo3"/>
      <w:lvlText w:val="%1.%2.%3."/>
      <w:lvlJc w:val="left"/>
      <w:pPr>
        <w:ind w:left="1224"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34304324"/>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35E25463"/>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3B0625A6"/>
    <w:multiLevelType w:val="hybridMultilevel"/>
    <w:tmpl w:val="CF2C541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453D78A7"/>
    <w:multiLevelType w:val="hybridMultilevel"/>
    <w:tmpl w:val="E15C2C2C"/>
    <w:lvl w:ilvl="0" w:tplc="04160017">
      <w:start w:val="1"/>
      <w:numFmt w:val="lowerLetter"/>
      <w:lvlText w:val="%1)"/>
      <w:lvlJc w:val="left"/>
      <w:pPr>
        <w:ind w:left="720" w:hanging="360"/>
      </w:pPr>
      <w:rPr>
        <w:rFonts w:hint="default"/>
      </w:rPr>
    </w:lvl>
    <w:lvl w:ilvl="1" w:tplc="63DED438">
      <w:start w:val="1"/>
      <w:numFmt w:val="bullet"/>
      <w:lvlText w:val="-"/>
      <w:lvlJc w:val="left"/>
      <w:pPr>
        <w:tabs>
          <w:tab w:val="num" w:pos="1440"/>
        </w:tabs>
        <w:ind w:left="1440" w:hanging="360"/>
      </w:pPr>
      <w:rPr>
        <w:rFonts w:ascii="Courier New" w:hAnsi="Courier New"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45464E71"/>
    <w:multiLevelType w:val="hybridMultilevel"/>
    <w:tmpl w:val="2CFC1FB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48855C82"/>
    <w:multiLevelType w:val="hybridMultilevel"/>
    <w:tmpl w:val="56D2125C"/>
    <w:lvl w:ilvl="0" w:tplc="04160001">
      <w:start w:val="1"/>
      <w:numFmt w:val="bullet"/>
      <w:lvlText w:val=""/>
      <w:lvlJc w:val="left"/>
      <w:pPr>
        <w:ind w:left="2205" w:hanging="360"/>
      </w:pPr>
      <w:rPr>
        <w:rFonts w:ascii="Symbol" w:hAnsi="Symbol" w:hint="default"/>
      </w:rPr>
    </w:lvl>
    <w:lvl w:ilvl="1" w:tplc="04160003" w:tentative="1">
      <w:start w:val="1"/>
      <w:numFmt w:val="bullet"/>
      <w:lvlText w:val="o"/>
      <w:lvlJc w:val="left"/>
      <w:pPr>
        <w:ind w:left="2925" w:hanging="360"/>
      </w:pPr>
      <w:rPr>
        <w:rFonts w:ascii="Courier New" w:hAnsi="Courier New" w:cs="Courier New" w:hint="default"/>
      </w:rPr>
    </w:lvl>
    <w:lvl w:ilvl="2" w:tplc="04160005" w:tentative="1">
      <w:start w:val="1"/>
      <w:numFmt w:val="bullet"/>
      <w:lvlText w:val=""/>
      <w:lvlJc w:val="left"/>
      <w:pPr>
        <w:ind w:left="3645" w:hanging="360"/>
      </w:pPr>
      <w:rPr>
        <w:rFonts w:ascii="Wingdings" w:hAnsi="Wingdings" w:hint="default"/>
      </w:rPr>
    </w:lvl>
    <w:lvl w:ilvl="3" w:tplc="04160001" w:tentative="1">
      <w:start w:val="1"/>
      <w:numFmt w:val="bullet"/>
      <w:lvlText w:val=""/>
      <w:lvlJc w:val="left"/>
      <w:pPr>
        <w:ind w:left="4365" w:hanging="360"/>
      </w:pPr>
      <w:rPr>
        <w:rFonts w:ascii="Symbol" w:hAnsi="Symbol" w:hint="default"/>
      </w:rPr>
    </w:lvl>
    <w:lvl w:ilvl="4" w:tplc="04160003" w:tentative="1">
      <w:start w:val="1"/>
      <w:numFmt w:val="bullet"/>
      <w:lvlText w:val="o"/>
      <w:lvlJc w:val="left"/>
      <w:pPr>
        <w:ind w:left="5085" w:hanging="360"/>
      </w:pPr>
      <w:rPr>
        <w:rFonts w:ascii="Courier New" w:hAnsi="Courier New" w:cs="Courier New" w:hint="default"/>
      </w:rPr>
    </w:lvl>
    <w:lvl w:ilvl="5" w:tplc="04160005" w:tentative="1">
      <w:start w:val="1"/>
      <w:numFmt w:val="bullet"/>
      <w:lvlText w:val=""/>
      <w:lvlJc w:val="left"/>
      <w:pPr>
        <w:ind w:left="5805" w:hanging="360"/>
      </w:pPr>
      <w:rPr>
        <w:rFonts w:ascii="Wingdings" w:hAnsi="Wingdings" w:hint="default"/>
      </w:rPr>
    </w:lvl>
    <w:lvl w:ilvl="6" w:tplc="04160001" w:tentative="1">
      <w:start w:val="1"/>
      <w:numFmt w:val="bullet"/>
      <w:lvlText w:val=""/>
      <w:lvlJc w:val="left"/>
      <w:pPr>
        <w:ind w:left="6525" w:hanging="360"/>
      </w:pPr>
      <w:rPr>
        <w:rFonts w:ascii="Symbol" w:hAnsi="Symbol" w:hint="default"/>
      </w:rPr>
    </w:lvl>
    <w:lvl w:ilvl="7" w:tplc="04160003" w:tentative="1">
      <w:start w:val="1"/>
      <w:numFmt w:val="bullet"/>
      <w:lvlText w:val="o"/>
      <w:lvlJc w:val="left"/>
      <w:pPr>
        <w:ind w:left="7245" w:hanging="360"/>
      </w:pPr>
      <w:rPr>
        <w:rFonts w:ascii="Courier New" w:hAnsi="Courier New" w:cs="Courier New" w:hint="default"/>
      </w:rPr>
    </w:lvl>
    <w:lvl w:ilvl="8" w:tplc="04160005" w:tentative="1">
      <w:start w:val="1"/>
      <w:numFmt w:val="bullet"/>
      <w:lvlText w:val=""/>
      <w:lvlJc w:val="left"/>
      <w:pPr>
        <w:ind w:left="7965" w:hanging="360"/>
      </w:pPr>
      <w:rPr>
        <w:rFonts w:ascii="Wingdings" w:hAnsi="Wingdings" w:hint="default"/>
      </w:rPr>
    </w:lvl>
  </w:abstractNum>
  <w:abstractNum w:abstractNumId="26">
    <w:nsid w:val="503A7460"/>
    <w:multiLevelType w:val="hybridMultilevel"/>
    <w:tmpl w:val="9404F1E0"/>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570A5415"/>
    <w:multiLevelType w:val="hybridMultilevel"/>
    <w:tmpl w:val="F826507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5B7E3B5B"/>
    <w:multiLevelType w:val="hybridMultilevel"/>
    <w:tmpl w:val="ABB2745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61123E11"/>
    <w:multiLevelType w:val="hybridMultilevel"/>
    <w:tmpl w:val="184EB242"/>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31">
    <w:nsid w:val="68C3430B"/>
    <w:multiLevelType w:val="hybridMultilevel"/>
    <w:tmpl w:val="C20E2D7E"/>
    <w:lvl w:ilvl="0" w:tplc="8DF2F870">
      <w:start w:val="1"/>
      <w:numFmt w:val="lowerLetter"/>
      <w:pStyle w:val="PargrafodaLista"/>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4">
    <w:nsid w:val="71EE7815"/>
    <w:multiLevelType w:val="hybridMultilevel"/>
    <w:tmpl w:val="6B10CF2C"/>
    <w:lvl w:ilvl="0" w:tplc="ED52E392">
      <w:start w:val="1"/>
      <w:numFmt w:val="lowerLetter"/>
      <w:lvlText w:val="%1)"/>
      <w:lvlJc w:val="left"/>
      <w:pPr>
        <w:ind w:left="786" w:hanging="360"/>
      </w:pPr>
      <w:rPr>
        <w:rFonts w:hint="default"/>
        <w:sz w:val="23"/>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35">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nsid w:val="759B0D58"/>
    <w:multiLevelType w:val="hybridMultilevel"/>
    <w:tmpl w:val="2CD664B2"/>
    <w:lvl w:ilvl="0" w:tplc="FDA431E8">
      <w:start w:val="1"/>
      <w:numFmt w:val="lowerLetter"/>
      <w:lvlText w:val="%1)"/>
      <w:lvlJc w:val="left"/>
      <w:pPr>
        <w:ind w:left="720" w:hanging="360"/>
      </w:pPr>
      <w:rPr>
        <w:rFonts w:ascii="Arial" w:hAnsi="Arial"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7777572D"/>
    <w:multiLevelType w:val="hybridMultilevel"/>
    <w:tmpl w:val="9C6C4C3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nsid w:val="79550354"/>
    <w:multiLevelType w:val="hybridMultilevel"/>
    <w:tmpl w:val="34669522"/>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nsid w:val="7E490CE9"/>
    <w:multiLevelType w:val="hybridMultilevel"/>
    <w:tmpl w:val="F9526C3C"/>
    <w:lvl w:ilvl="0" w:tplc="FDA431E8">
      <w:start w:val="1"/>
      <w:numFmt w:val="lowerLetter"/>
      <w:lvlText w:val="%1)"/>
      <w:lvlJc w:val="left"/>
      <w:pPr>
        <w:ind w:left="720" w:hanging="360"/>
      </w:pPr>
      <w:rPr>
        <w:rFonts w:ascii="Arial" w:hAnsi="Arial" w:hint="default"/>
        <w:b w:val="0"/>
        <w:i w:val="0"/>
        <w:sz w:val="23"/>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8"/>
  </w:num>
  <w:num w:numId="2">
    <w:abstractNumId w:val="35"/>
  </w:num>
  <w:num w:numId="3">
    <w:abstractNumId w:val="37"/>
  </w:num>
  <w:num w:numId="4">
    <w:abstractNumId w:val="16"/>
  </w:num>
  <w:num w:numId="5">
    <w:abstractNumId w:val="36"/>
  </w:num>
  <w:num w:numId="6">
    <w:abstractNumId w:val="6"/>
  </w:num>
  <w:num w:numId="7">
    <w:abstractNumId w:val="33"/>
  </w:num>
  <w:num w:numId="8">
    <w:abstractNumId w:val="14"/>
  </w:num>
  <w:num w:numId="9">
    <w:abstractNumId w:val="13"/>
  </w:num>
  <w:num w:numId="10">
    <w:abstractNumId w:val="19"/>
  </w:num>
  <w:num w:numId="11">
    <w:abstractNumId w:val="8"/>
  </w:num>
  <w:num w:numId="12">
    <w:abstractNumId w:val="22"/>
  </w:num>
  <w:num w:numId="13">
    <w:abstractNumId w:val="4"/>
  </w:num>
  <w:num w:numId="14">
    <w:abstractNumId w:val="27"/>
  </w:num>
  <w:num w:numId="15">
    <w:abstractNumId w:val="29"/>
  </w:num>
  <w:num w:numId="16">
    <w:abstractNumId w:val="39"/>
  </w:num>
  <w:num w:numId="17">
    <w:abstractNumId w:val="9"/>
  </w:num>
  <w:num w:numId="18">
    <w:abstractNumId w:val="7"/>
  </w:num>
  <w:num w:numId="19">
    <w:abstractNumId w:val="5"/>
  </w:num>
  <w:num w:numId="20">
    <w:abstractNumId w:val="34"/>
  </w:num>
  <w:num w:numId="21">
    <w:abstractNumId w:val="10"/>
  </w:num>
  <w:num w:numId="22">
    <w:abstractNumId w:val="40"/>
  </w:num>
  <w:num w:numId="23">
    <w:abstractNumId w:val="24"/>
  </w:num>
  <w:num w:numId="24">
    <w:abstractNumId w:val="20"/>
  </w:num>
  <w:num w:numId="25">
    <w:abstractNumId w:val="31"/>
  </w:num>
  <w:num w:numId="26">
    <w:abstractNumId w:val="28"/>
  </w:num>
  <w:num w:numId="27">
    <w:abstractNumId w:val="23"/>
  </w:num>
  <w:num w:numId="28">
    <w:abstractNumId w:val="2"/>
  </w:num>
  <w:num w:numId="29">
    <w:abstractNumId w:val="17"/>
  </w:num>
  <w:num w:numId="30">
    <w:abstractNumId w:val="32"/>
  </w:num>
  <w:num w:numId="31">
    <w:abstractNumId w:val="30"/>
  </w:num>
  <w:num w:numId="32">
    <w:abstractNumId w:val="18"/>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15"/>
  </w:num>
  <w:num w:numId="36">
    <w:abstractNumId w:val="18"/>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18"/>
  </w:num>
  <w:num w:numId="39">
    <w:abstractNumId w:val="18"/>
  </w:num>
  <w:num w:numId="40">
    <w:abstractNumId w:val="18"/>
  </w:num>
  <w:num w:numId="41">
    <w:abstractNumId w:val="18"/>
  </w:num>
  <w:num w:numId="42">
    <w:abstractNumId w:val="18"/>
  </w:num>
  <w:num w:numId="43">
    <w:abstractNumId w:val="25"/>
  </w:num>
  <w:num w:numId="44">
    <w:abstractNumId w:val="26"/>
  </w:num>
  <w:num w:numId="45">
    <w:abstractNumId w:val="38"/>
  </w:num>
  <w:num w:numId="46">
    <w:abstractNumId w:val="1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DCB"/>
    <w:rsid w:val="00000EF3"/>
    <w:rsid w:val="0000114F"/>
    <w:rsid w:val="00003567"/>
    <w:rsid w:val="000059AB"/>
    <w:rsid w:val="00006C43"/>
    <w:rsid w:val="00007FB3"/>
    <w:rsid w:val="000105CA"/>
    <w:rsid w:val="0001193D"/>
    <w:rsid w:val="00014BF0"/>
    <w:rsid w:val="00014E2D"/>
    <w:rsid w:val="000157B9"/>
    <w:rsid w:val="000159E4"/>
    <w:rsid w:val="00020834"/>
    <w:rsid w:val="0002157E"/>
    <w:rsid w:val="00022E0A"/>
    <w:rsid w:val="00022FEA"/>
    <w:rsid w:val="000248A4"/>
    <w:rsid w:val="00025A6A"/>
    <w:rsid w:val="00026649"/>
    <w:rsid w:val="00026E6E"/>
    <w:rsid w:val="000278C7"/>
    <w:rsid w:val="00027E78"/>
    <w:rsid w:val="000303AE"/>
    <w:rsid w:val="0003097F"/>
    <w:rsid w:val="00030DA7"/>
    <w:rsid w:val="000311C6"/>
    <w:rsid w:val="00031564"/>
    <w:rsid w:val="00031B76"/>
    <w:rsid w:val="0003204E"/>
    <w:rsid w:val="0003298D"/>
    <w:rsid w:val="00033891"/>
    <w:rsid w:val="00034216"/>
    <w:rsid w:val="00036CB7"/>
    <w:rsid w:val="00036FF5"/>
    <w:rsid w:val="00037E07"/>
    <w:rsid w:val="0004001A"/>
    <w:rsid w:val="000403CA"/>
    <w:rsid w:val="00040472"/>
    <w:rsid w:val="000438AC"/>
    <w:rsid w:val="00043913"/>
    <w:rsid w:val="00043D7D"/>
    <w:rsid w:val="00043E93"/>
    <w:rsid w:val="00044664"/>
    <w:rsid w:val="00044E17"/>
    <w:rsid w:val="000502D1"/>
    <w:rsid w:val="00053321"/>
    <w:rsid w:val="000538B8"/>
    <w:rsid w:val="0005640B"/>
    <w:rsid w:val="0005766E"/>
    <w:rsid w:val="00060CEB"/>
    <w:rsid w:val="000611A7"/>
    <w:rsid w:val="0006294E"/>
    <w:rsid w:val="00064A7F"/>
    <w:rsid w:val="00064E7B"/>
    <w:rsid w:val="0006590B"/>
    <w:rsid w:val="00065BB9"/>
    <w:rsid w:val="00066B99"/>
    <w:rsid w:val="00066CCD"/>
    <w:rsid w:val="00072AAD"/>
    <w:rsid w:val="00076A4A"/>
    <w:rsid w:val="00080575"/>
    <w:rsid w:val="00080D2E"/>
    <w:rsid w:val="00081121"/>
    <w:rsid w:val="00081604"/>
    <w:rsid w:val="0008226D"/>
    <w:rsid w:val="000823E6"/>
    <w:rsid w:val="00082B11"/>
    <w:rsid w:val="00082E03"/>
    <w:rsid w:val="00083632"/>
    <w:rsid w:val="0008374A"/>
    <w:rsid w:val="00084037"/>
    <w:rsid w:val="000845A2"/>
    <w:rsid w:val="00090AD3"/>
    <w:rsid w:val="000923BD"/>
    <w:rsid w:val="000928FC"/>
    <w:rsid w:val="00095CFA"/>
    <w:rsid w:val="000A0D86"/>
    <w:rsid w:val="000A18C5"/>
    <w:rsid w:val="000A296A"/>
    <w:rsid w:val="000A41D3"/>
    <w:rsid w:val="000A4863"/>
    <w:rsid w:val="000A56A6"/>
    <w:rsid w:val="000A56E6"/>
    <w:rsid w:val="000A5EC7"/>
    <w:rsid w:val="000A633A"/>
    <w:rsid w:val="000A6789"/>
    <w:rsid w:val="000A762D"/>
    <w:rsid w:val="000A7723"/>
    <w:rsid w:val="000A7C8F"/>
    <w:rsid w:val="000A7EAD"/>
    <w:rsid w:val="000B0263"/>
    <w:rsid w:val="000B0E94"/>
    <w:rsid w:val="000B197C"/>
    <w:rsid w:val="000B4E45"/>
    <w:rsid w:val="000B7017"/>
    <w:rsid w:val="000B762E"/>
    <w:rsid w:val="000B7E2B"/>
    <w:rsid w:val="000C646F"/>
    <w:rsid w:val="000D0544"/>
    <w:rsid w:val="000D222D"/>
    <w:rsid w:val="000D2742"/>
    <w:rsid w:val="000D33C9"/>
    <w:rsid w:val="000D3EA6"/>
    <w:rsid w:val="000D4E10"/>
    <w:rsid w:val="000D7C24"/>
    <w:rsid w:val="000D7D46"/>
    <w:rsid w:val="000E0238"/>
    <w:rsid w:val="000E1AF6"/>
    <w:rsid w:val="000E619A"/>
    <w:rsid w:val="000E64DA"/>
    <w:rsid w:val="000E68BD"/>
    <w:rsid w:val="000E697B"/>
    <w:rsid w:val="000F2ED3"/>
    <w:rsid w:val="000F656C"/>
    <w:rsid w:val="000F6595"/>
    <w:rsid w:val="000F70AC"/>
    <w:rsid w:val="000F712F"/>
    <w:rsid w:val="00102789"/>
    <w:rsid w:val="001031CE"/>
    <w:rsid w:val="00104997"/>
    <w:rsid w:val="00104DBE"/>
    <w:rsid w:val="0010505F"/>
    <w:rsid w:val="001057AE"/>
    <w:rsid w:val="0010799A"/>
    <w:rsid w:val="00110F48"/>
    <w:rsid w:val="00111B75"/>
    <w:rsid w:val="001125CA"/>
    <w:rsid w:val="001138A3"/>
    <w:rsid w:val="00114BAD"/>
    <w:rsid w:val="00116DEC"/>
    <w:rsid w:val="00122B9C"/>
    <w:rsid w:val="00122CAF"/>
    <w:rsid w:val="00123C9F"/>
    <w:rsid w:val="00124C0C"/>
    <w:rsid w:val="0012563E"/>
    <w:rsid w:val="00131889"/>
    <w:rsid w:val="00131CE1"/>
    <w:rsid w:val="001326C5"/>
    <w:rsid w:val="001336EF"/>
    <w:rsid w:val="00135CD7"/>
    <w:rsid w:val="00137263"/>
    <w:rsid w:val="00140514"/>
    <w:rsid w:val="00141C2D"/>
    <w:rsid w:val="0014222D"/>
    <w:rsid w:val="0014395C"/>
    <w:rsid w:val="00144B66"/>
    <w:rsid w:val="001457D1"/>
    <w:rsid w:val="00146419"/>
    <w:rsid w:val="00151295"/>
    <w:rsid w:val="00151EA9"/>
    <w:rsid w:val="001526C7"/>
    <w:rsid w:val="00152DB1"/>
    <w:rsid w:val="00156826"/>
    <w:rsid w:val="00157183"/>
    <w:rsid w:val="00161E06"/>
    <w:rsid w:val="00162830"/>
    <w:rsid w:val="001634F9"/>
    <w:rsid w:val="00166457"/>
    <w:rsid w:val="001672E3"/>
    <w:rsid w:val="00170F2A"/>
    <w:rsid w:val="00171293"/>
    <w:rsid w:val="00173987"/>
    <w:rsid w:val="001745DC"/>
    <w:rsid w:val="0017471C"/>
    <w:rsid w:val="00175E98"/>
    <w:rsid w:val="001806E3"/>
    <w:rsid w:val="0018231E"/>
    <w:rsid w:val="00182CCE"/>
    <w:rsid w:val="00184943"/>
    <w:rsid w:val="0018698C"/>
    <w:rsid w:val="00186EB0"/>
    <w:rsid w:val="001876E6"/>
    <w:rsid w:val="001879F6"/>
    <w:rsid w:val="00187BC8"/>
    <w:rsid w:val="00190F84"/>
    <w:rsid w:val="00192608"/>
    <w:rsid w:val="00193167"/>
    <w:rsid w:val="00195BD0"/>
    <w:rsid w:val="00197044"/>
    <w:rsid w:val="0019779B"/>
    <w:rsid w:val="001A0788"/>
    <w:rsid w:val="001A090E"/>
    <w:rsid w:val="001A126B"/>
    <w:rsid w:val="001A16CE"/>
    <w:rsid w:val="001A2136"/>
    <w:rsid w:val="001A3F38"/>
    <w:rsid w:val="001A41C4"/>
    <w:rsid w:val="001A4B61"/>
    <w:rsid w:val="001A5EF3"/>
    <w:rsid w:val="001B17A7"/>
    <w:rsid w:val="001B19A2"/>
    <w:rsid w:val="001B1ED0"/>
    <w:rsid w:val="001B24D0"/>
    <w:rsid w:val="001B30C0"/>
    <w:rsid w:val="001B3A32"/>
    <w:rsid w:val="001B4C21"/>
    <w:rsid w:val="001B4DE7"/>
    <w:rsid w:val="001C0273"/>
    <w:rsid w:val="001C0E61"/>
    <w:rsid w:val="001C1004"/>
    <w:rsid w:val="001C2CCE"/>
    <w:rsid w:val="001C2E3A"/>
    <w:rsid w:val="001C2F84"/>
    <w:rsid w:val="001C4659"/>
    <w:rsid w:val="001C4864"/>
    <w:rsid w:val="001C4A56"/>
    <w:rsid w:val="001C5A6D"/>
    <w:rsid w:val="001C62C4"/>
    <w:rsid w:val="001C7263"/>
    <w:rsid w:val="001D1153"/>
    <w:rsid w:val="001D1507"/>
    <w:rsid w:val="001D2DF8"/>
    <w:rsid w:val="001D3E4E"/>
    <w:rsid w:val="001D44C8"/>
    <w:rsid w:val="001D4906"/>
    <w:rsid w:val="001D4FF2"/>
    <w:rsid w:val="001D5D16"/>
    <w:rsid w:val="001D7000"/>
    <w:rsid w:val="001E1402"/>
    <w:rsid w:val="001E2AC1"/>
    <w:rsid w:val="001E306D"/>
    <w:rsid w:val="001E3217"/>
    <w:rsid w:val="001E38E4"/>
    <w:rsid w:val="001E4B44"/>
    <w:rsid w:val="001E7C28"/>
    <w:rsid w:val="001E7E1D"/>
    <w:rsid w:val="001F2743"/>
    <w:rsid w:val="001F4A2F"/>
    <w:rsid w:val="001F5C0F"/>
    <w:rsid w:val="00200994"/>
    <w:rsid w:val="00200C7F"/>
    <w:rsid w:val="0020101F"/>
    <w:rsid w:val="002015D7"/>
    <w:rsid w:val="002045EA"/>
    <w:rsid w:val="0020668D"/>
    <w:rsid w:val="00207E9D"/>
    <w:rsid w:val="00211A6F"/>
    <w:rsid w:val="00212334"/>
    <w:rsid w:val="00215784"/>
    <w:rsid w:val="0021758F"/>
    <w:rsid w:val="002205EC"/>
    <w:rsid w:val="00220A14"/>
    <w:rsid w:val="00220C30"/>
    <w:rsid w:val="0022348D"/>
    <w:rsid w:val="00225A72"/>
    <w:rsid w:val="00226D89"/>
    <w:rsid w:val="00227F33"/>
    <w:rsid w:val="00231F69"/>
    <w:rsid w:val="00236126"/>
    <w:rsid w:val="00237E03"/>
    <w:rsid w:val="002406C1"/>
    <w:rsid w:val="0024303A"/>
    <w:rsid w:val="00243DB8"/>
    <w:rsid w:val="002459E5"/>
    <w:rsid w:val="0024700D"/>
    <w:rsid w:val="00253F12"/>
    <w:rsid w:val="00255FBD"/>
    <w:rsid w:val="00256E74"/>
    <w:rsid w:val="00257E03"/>
    <w:rsid w:val="0026026A"/>
    <w:rsid w:val="00260828"/>
    <w:rsid w:val="00261C6B"/>
    <w:rsid w:val="002622D7"/>
    <w:rsid w:val="00263411"/>
    <w:rsid w:val="00263E34"/>
    <w:rsid w:val="00264C91"/>
    <w:rsid w:val="00271ABD"/>
    <w:rsid w:val="00272171"/>
    <w:rsid w:val="00272392"/>
    <w:rsid w:val="00274B90"/>
    <w:rsid w:val="002762C6"/>
    <w:rsid w:val="0028528E"/>
    <w:rsid w:val="00285D35"/>
    <w:rsid w:val="002860FD"/>
    <w:rsid w:val="00286D66"/>
    <w:rsid w:val="002873F4"/>
    <w:rsid w:val="00291F30"/>
    <w:rsid w:val="00294358"/>
    <w:rsid w:val="00295A64"/>
    <w:rsid w:val="002A048B"/>
    <w:rsid w:val="002A2784"/>
    <w:rsid w:val="002A28F8"/>
    <w:rsid w:val="002A2F86"/>
    <w:rsid w:val="002A4AC9"/>
    <w:rsid w:val="002A61FD"/>
    <w:rsid w:val="002B1159"/>
    <w:rsid w:val="002B215D"/>
    <w:rsid w:val="002B2A22"/>
    <w:rsid w:val="002B30C7"/>
    <w:rsid w:val="002B391F"/>
    <w:rsid w:val="002B4E09"/>
    <w:rsid w:val="002B6A9D"/>
    <w:rsid w:val="002B7C1E"/>
    <w:rsid w:val="002C39F4"/>
    <w:rsid w:val="002C463C"/>
    <w:rsid w:val="002C4BE5"/>
    <w:rsid w:val="002C69D7"/>
    <w:rsid w:val="002C7918"/>
    <w:rsid w:val="002D0844"/>
    <w:rsid w:val="002D7FFB"/>
    <w:rsid w:val="002E00DC"/>
    <w:rsid w:val="002E1712"/>
    <w:rsid w:val="002E2F00"/>
    <w:rsid w:val="002E4D82"/>
    <w:rsid w:val="002E6449"/>
    <w:rsid w:val="002E67B7"/>
    <w:rsid w:val="002E721C"/>
    <w:rsid w:val="002F0576"/>
    <w:rsid w:val="002F2633"/>
    <w:rsid w:val="002F459B"/>
    <w:rsid w:val="002F4BEB"/>
    <w:rsid w:val="002F4D98"/>
    <w:rsid w:val="002F5E82"/>
    <w:rsid w:val="002F709B"/>
    <w:rsid w:val="002F714A"/>
    <w:rsid w:val="003010B3"/>
    <w:rsid w:val="00302DA3"/>
    <w:rsid w:val="0030588D"/>
    <w:rsid w:val="003060ED"/>
    <w:rsid w:val="00307A26"/>
    <w:rsid w:val="003121D7"/>
    <w:rsid w:val="00312EA1"/>
    <w:rsid w:val="00315554"/>
    <w:rsid w:val="00316B2A"/>
    <w:rsid w:val="00320B86"/>
    <w:rsid w:val="0032131E"/>
    <w:rsid w:val="003247AE"/>
    <w:rsid w:val="00324AA6"/>
    <w:rsid w:val="003266B7"/>
    <w:rsid w:val="00326E75"/>
    <w:rsid w:val="0032796C"/>
    <w:rsid w:val="00330066"/>
    <w:rsid w:val="003317E1"/>
    <w:rsid w:val="00331D3D"/>
    <w:rsid w:val="00332073"/>
    <w:rsid w:val="003323E4"/>
    <w:rsid w:val="00332418"/>
    <w:rsid w:val="003348FB"/>
    <w:rsid w:val="003365DB"/>
    <w:rsid w:val="00336C8A"/>
    <w:rsid w:val="00337A36"/>
    <w:rsid w:val="00337B38"/>
    <w:rsid w:val="003445A9"/>
    <w:rsid w:val="00346F13"/>
    <w:rsid w:val="003479DD"/>
    <w:rsid w:val="003503D6"/>
    <w:rsid w:val="00350472"/>
    <w:rsid w:val="00352831"/>
    <w:rsid w:val="00353AB8"/>
    <w:rsid w:val="00354255"/>
    <w:rsid w:val="00354CF8"/>
    <w:rsid w:val="00355853"/>
    <w:rsid w:val="00357B1E"/>
    <w:rsid w:val="00357E46"/>
    <w:rsid w:val="003602FA"/>
    <w:rsid w:val="0036184B"/>
    <w:rsid w:val="0036262E"/>
    <w:rsid w:val="00364772"/>
    <w:rsid w:val="00364C8E"/>
    <w:rsid w:val="0036583A"/>
    <w:rsid w:val="003659BE"/>
    <w:rsid w:val="003725D1"/>
    <w:rsid w:val="0037334C"/>
    <w:rsid w:val="003749AC"/>
    <w:rsid w:val="00375E2B"/>
    <w:rsid w:val="003760B9"/>
    <w:rsid w:val="00377901"/>
    <w:rsid w:val="00380022"/>
    <w:rsid w:val="0038016E"/>
    <w:rsid w:val="003805A4"/>
    <w:rsid w:val="00381079"/>
    <w:rsid w:val="00383FB7"/>
    <w:rsid w:val="003864AB"/>
    <w:rsid w:val="003864D6"/>
    <w:rsid w:val="003868F7"/>
    <w:rsid w:val="0038705A"/>
    <w:rsid w:val="00387B76"/>
    <w:rsid w:val="00387DCB"/>
    <w:rsid w:val="00390B40"/>
    <w:rsid w:val="00391811"/>
    <w:rsid w:val="003A0108"/>
    <w:rsid w:val="003A032A"/>
    <w:rsid w:val="003A07E9"/>
    <w:rsid w:val="003A07FC"/>
    <w:rsid w:val="003A2D9B"/>
    <w:rsid w:val="003A63BE"/>
    <w:rsid w:val="003A706F"/>
    <w:rsid w:val="003A7889"/>
    <w:rsid w:val="003A7CFB"/>
    <w:rsid w:val="003B23A4"/>
    <w:rsid w:val="003B2BC4"/>
    <w:rsid w:val="003B316F"/>
    <w:rsid w:val="003B328A"/>
    <w:rsid w:val="003B3506"/>
    <w:rsid w:val="003B4053"/>
    <w:rsid w:val="003B493D"/>
    <w:rsid w:val="003B4D8A"/>
    <w:rsid w:val="003B6C0F"/>
    <w:rsid w:val="003B781B"/>
    <w:rsid w:val="003C0C3A"/>
    <w:rsid w:val="003C0E8D"/>
    <w:rsid w:val="003C191F"/>
    <w:rsid w:val="003C1BA9"/>
    <w:rsid w:val="003C2ED5"/>
    <w:rsid w:val="003C4386"/>
    <w:rsid w:val="003C5B3B"/>
    <w:rsid w:val="003C5DDF"/>
    <w:rsid w:val="003C7580"/>
    <w:rsid w:val="003C7B4C"/>
    <w:rsid w:val="003C7BB6"/>
    <w:rsid w:val="003D0A4B"/>
    <w:rsid w:val="003D1B60"/>
    <w:rsid w:val="003D2DF0"/>
    <w:rsid w:val="003D5526"/>
    <w:rsid w:val="003D5F9F"/>
    <w:rsid w:val="003D640B"/>
    <w:rsid w:val="003E0803"/>
    <w:rsid w:val="003E1567"/>
    <w:rsid w:val="003E36E6"/>
    <w:rsid w:val="003E532D"/>
    <w:rsid w:val="003E5806"/>
    <w:rsid w:val="003F294F"/>
    <w:rsid w:val="003F40E4"/>
    <w:rsid w:val="003F51CF"/>
    <w:rsid w:val="003F5371"/>
    <w:rsid w:val="004006C5"/>
    <w:rsid w:val="00400B78"/>
    <w:rsid w:val="00401013"/>
    <w:rsid w:val="00401180"/>
    <w:rsid w:val="00401566"/>
    <w:rsid w:val="00402852"/>
    <w:rsid w:val="00403AE8"/>
    <w:rsid w:val="00404236"/>
    <w:rsid w:val="0040438D"/>
    <w:rsid w:val="00404A12"/>
    <w:rsid w:val="00405329"/>
    <w:rsid w:val="0040590C"/>
    <w:rsid w:val="00405952"/>
    <w:rsid w:val="00407003"/>
    <w:rsid w:val="00407342"/>
    <w:rsid w:val="0041102D"/>
    <w:rsid w:val="004130C9"/>
    <w:rsid w:val="00413C6C"/>
    <w:rsid w:val="004148C4"/>
    <w:rsid w:val="00415726"/>
    <w:rsid w:val="0041576D"/>
    <w:rsid w:val="00416C6B"/>
    <w:rsid w:val="00424D67"/>
    <w:rsid w:val="00426A80"/>
    <w:rsid w:val="00426B61"/>
    <w:rsid w:val="0043546A"/>
    <w:rsid w:val="00437358"/>
    <w:rsid w:val="004377F8"/>
    <w:rsid w:val="00437AD2"/>
    <w:rsid w:val="00440A91"/>
    <w:rsid w:val="00442788"/>
    <w:rsid w:val="00445C43"/>
    <w:rsid w:val="004469E0"/>
    <w:rsid w:val="004503BB"/>
    <w:rsid w:val="00453AF6"/>
    <w:rsid w:val="00455616"/>
    <w:rsid w:val="00455EF0"/>
    <w:rsid w:val="00457AC1"/>
    <w:rsid w:val="00457E2D"/>
    <w:rsid w:val="00461C05"/>
    <w:rsid w:val="004631ED"/>
    <w:rsid w:val="004638C4"/>
    <w:rsid w:val="00464AC1"/>
    <w:rsid w:val="00464FF1"/>
    <w:rsid w:val="00467156"/>
    <w:rsid w:val="00467F65"/>
    <w:rsid w:val="00467FFC"/>
    <w:rsid w:val="00470631"/>
    <w:rsid w:val="004709C6"/>
    <w:rsid w:val="0047455F"/>
    <w:rsid w:val="00475A79"/>
    <w:rsid w:val="00475A8E"/>
    <w:rsid w:val="00475DB3"/>
    <w:rsid w:val="00476340"/>
    <w:rsid w:val="004770BD"/>
    <w:rsid w:val="004772EA"/>
    <w:rsid w:val="00477DDC"/>
    <w:rsid w:val="00480C5F"/>
    <w:rsid w:val="004838DE"/>
    <w:rsid w:val="00483B4A"/>
    <w:rsid w:val="0048430D"/>
    <w:rsid w:val="00485079"/>
    <w:rsid w:val="00486A70"/>
    <w:rsid w:val="004943F5"/>
    <w:rsid w:val="00494507"/>
    <w:rsid w:val="00496F71"/>
    <w:rsid w:val="00497531"/>
    <w:rsid w:val="00497B16"/>
    <w:rsid w:val="004A023E"/>
    <w:rsid w:val="004A23B7"/>
    <w:rsid w:val="004A3117"/>
    <w:rsid w:val="004A40C7"/>
    <w:rsid w:val="004A570C"/>
    <w:rsid w:val="004A5EC9"/>
    <w:rsid w:val="004B120C"/>
    <w:rsid w:val="004B321C"/>
    <w:rsid w:val="004B5B05"/>
    <w:rsid w:val="004B6F49"/>
    <w:rsid w:val="004B7037"/>
    <w:rsid w:val="004C20AB"/>
    <w:rsid w:val="004C4440"/>
    <w:rsid w:val="004C4831"/>
    <w:rsid w:val="004D0521"/>
    <w:rsid w:val="004D11E2"/>
    <w:rsid w:val="004D16A0"/>
    <w:rsid w:val="004D3194"/>
    <w:rsid w:val="004D33E2"/>
    <w:rsid w:val="004D3D12"/>
    <w:rsid w:val="004D51BC"/>
    <w:rsid w:val="004D539E"/>
    <w:rsid w:val="004E2774"/>
    <w:rsid w:val="004E2897"/>
    <w:rsid w:val="004E334D"/>
    <w:rsid w:val="004E4D90"/>
    <w:rsid w:val="004E526D"/>
    <w:rsid w:val="004E69EF"/>
    <w:rsid w:val="004F1273"/>
    <w:rsid w:val="004F219F"/>
    <w:rsid w:val="004F349B"/>
    <w:rsid w:val="004F353A"/>
    <w:rsid w:val="004F4D0F"/>
    <w:rsid w:val="00500A1E"/>
    <w:rsid w:val="00500F48"/>
    <w:rsid w:val="0050321D"/>
    <w:rsid w:val="00503D70"/>
    <w:rsid w:val="00504373"/>
    <w:rsid w:val="00504CCF"/>
    <w:rsid w:val="00505085"/>
    <w:rsid w:val="005073FF"/>
    <w:rsid w:val="00507A46"/>
    <w:rsid w:val="00507C49"/>
    <w:rsid w:val="00510D60"/>
    <w:rsid w:val="005131F4"/>
    <w:rsid w:val="005153C6"/>
    <w:rsid w:val="0051777F"/>
    <w:rsid w:val="00517D4D"/>
    <w:rsid w:val="005206E4"/>
    <w:rsid w:val="00520828"/>
    <w:rsid w:val="0052338B"/>
    <w:rsid w:val="00523B70"/>
    <w:rsid w:val="00524C0E"/>
    <w:rsid w:val="00525831"/>
    <w:rsid w:val="0052597D"/>
    <w:rsid w:val="00525FD5"/>
    <w:rsid w:val="00531109"/>
    <w:rsid w:val="005312B2"/>
    <w:rsid w:val="00533CB8"/>
    <w:rsid w:val="00533FC0"/>
    <w:rsid w:val="00534B2D"/>
    <w:rsid w:val="00536AB9"/>
    <w:rsid w:val="00536B2C"/>
    <w:rsid w:val="00541F0C"/>
    <w:rsid w:val="00542924"/>
    <w:rsid w:val="00544CF8"/>
    <w:rsid w:val="0054637F"/>
    <w:rsid w:val="005469A3"/>
    <w:rsid w:val="005471F1"/>
    <w:rsid w:val="00551A0F"/>
    <w:rsid w:val="00551DC1"/>
    <w:rsid w:val="00553D70"/>
    <w:rsid w:val="00555213"/>
    <w:rsid w:val="00555CEB"/>
    <w:rsid w:val="00557C61"/>
    <w:rsid w:val="005603B7"/>
    <w:rsid w:val="0056134E"/>
    <w:rsid w:val="00564A80"/>
    <w:rsid w:val="005656EB"/>
    <w:rsid w:val="00565FB2"/>
    <w:rsid w:val="00566459"/>
    <w:rsid w:val="005665AB"/>
    <w:rsid w:val="00566DCD"/>
    <w:rsid w:val="0056761E"/>
    <w:rsid w:val="005705FB"/>
    <w:rsid w:val="00572C9C"/>
    <w:rsid w:val="00573822"/>
    <w:rsid w:val="00573AB0"/>
    <w:rsid w:val="00574244"/>
    <w:rsid w:val="00574C3D"/>
    <w:rsid w:val="00575A2D"/>
    <w:rsid w:val="00576EBC"/>
    <w:rsid w:val="005815D8"/>
    <w:rsid w:val="00582090"/>
    <w:rsid w:val="00584A78"/>
    <w:rsid w:val="005857C8"/>
    <w:rsid w:val="005876E9"/>
    <w:rsid w:val="00590B44"/>
    <w:rsid w:val="0059102C"/>
    <w:rsid w:val="005915BE"/>
    <w:rsid w:val="00596531"/>
    <w:rsid w:val="0059787F"/>
    <w:rsid w:val="005A1179"/>
    <w:rsid w:val="005A4CA8"/>
    <w:rsid w:val="005A4E53"/>
    <w:rsid w:val="005A6AC2"/>
    <w:rsid w:val="005A6E64"/>
    <w:rsid w:val="005A7632"/>
    <w:rsid w:val="005B087E"/>
    <w:rsid w:val="005B1333"/>
    <w:rsid w:val="005B173E"/>
    <w:rsid w:val="005B1EE6"/>
    <w:rsid w:val="005B2B2E"/>
    <w:rsid w:val="005B49B1"/>
    <w:rsid w:val="005B4FC2"/>
    <w:rsid w:val="005B54DA"/>
    <w:rsid w:val="005B5672"/>
    <w:rsid w:val="005B6FE1"/>
    <w:rsid w:val="005B7317"/>
    <w:rsid w:val="005C10C4"/>
    <w:rsid w:val="005C13EF"/>
    <w:rsid w:val="005C48CB"/>
    <w:rsid w:val="005C5831"/>
    <w:rsid w:val="005D0327"/>
    <w:rsid w:val="005D0C62"/>
    <w:rsid w:val="005D12AB"/>
    <w:rsid w:val="005D44F4"/>
    <w:rsid w:val="005D523C"/>
    <w:rsid w:val="005D53CF"/>
    <w:rsid w:val="005D69DF"/>
    <w:rsid w:val="005D6CBA"/>
    <w:rsid w:val="005E14F3"/>
    <w:rsid w:val="005E5204"/>
    <w:rsid w:val="005E55C8"/>
    <w:rsid w:val="005E61F6"/>
    <w:rsid w:val="005E704B"/>
    <w:rsid w:val="005F018D"/>
    <w:rsid w:val="005F01A0"/>
    <w:rsid w:val="005F198B"/>
    <w:rsid w:val="005F1D4C"/>
    <w:rsid w:val="005F3996"/>
    <w:rsid w:val="005F5300"/>
    <w:rsid w:val="005F5516"/>
    <w:rsid w:val="006002C0"/>
    <w:rsid w:val="00603C55"/>
    <w:rsid w:val="00604797"/>
    <w:rsid w:val="006056CC"/>
    <w:rsid w:val="0060725F"/>
    <w:rsid w:val="00611D5E"/>
    <w:rsid w:val="00612BE6"/>
    <w:rsid w:val="00614A18"/>
    <w:rsid w:val="00616450"/>
    <w:rsid w:val="006164C4"/>
    <w:rsid w:val="0061723F"/>
    <w:rsid w:val="006176FB"/>
    <w:rsid w:val="00622D94"/>
    <w:rsid w:val="00623317"/>
    <w:rsid w:val="00623F66"/>
    <w:rsid w:val="006249DC"/>
    <w:rsid w:val="0062695E"/>
    <w:rsid w:val="00630852"/>
    <w:rsid w:val="006322CF"/>
    <w:rsid w:val="006336CC"/>
    <w:rsid w:val="0063377F"/>
    <w:rsid w:val="006362A9"/>
    <w:rsid w:val="0063660D"/>
    <w:rsid w:val="00637296"/>
    <w:rsid w:val="006401AE"/>
    <w:rsid w:val="00640CD0"/>
    <w:rsid w:val="00643EE4"/>
    <w:rsid w:val="00644528"/>
    <w:rsid w:val="00644961"/>
    <w:rsid w:val="006449BA"/>
    <w:rsid w:val="00644B84"/>
    <w:rsid w:val="00646C5C"/>
    <w:rsid w:val="00646E06"/>
    <w:rsid w:val="00647894"/>
    <w:rsid w:val="006523AC"/>
    <w:rsid w:val="0065292A"/>
    <w:rsid w:val="00653C8B"/>
    <w:rsid w:val="0065505F"/>
    <w:rsid w:val="006552D1"/>
    <w:rsid w:val="00656C4F"/>
    <w:rsid w:val="00656EE9"/>
    <w:rsid w:val="0066082A"/>
    <w:rsid w:val="00661053"/>
    <w:rsid w:val="00661620"/>
    <w:rsid w:val="006641CF"/>
    <w:rsid w:val="00665B2E"/>
    <w:rsid w:val="006660AE"/>
    <w:rsid w:val="00670319"/>
    <w:rsid w:val="00670582"/>
    <w:rsid w:val="00671A34"/>
    <w:rsid w:val="00673E96"/>
    <w:rsid w:val="00673FA4"/>
    <w:rsid w:val="0067455D"/>
    <w:rsid w:val="006809B5"/>
    <w:rsid w:val="00681CAA"/>
    <w:rsid w:val="00681DF6"/>
    <w:rsid w:val="00682EB0"/>
    <w:rsid w:val="00683F56"/>
    <w:rsid w:val="00685A8F"/>
    <w:rsid w:val="00686A12"/>
    <w:rsid w:val="00686A8C"/>
    <w:rsid w:val="0069094E"/>
    <w:rsid w:val="00691168"/>
    <w:rsid w:val="0069398F"/>
    <w:rsid w:val="00695075"/>
    <w:rsid w:val="006A14B9"/>
    <w:rsid w:val="006A29D9"/>
    <w:rsid w:val="006A6B1E"/>
    <w:rsid w:val="006B0224"/>
    <w:rsid w:val="006B02AE"/>
    <w:rsid w:val="006B04A8"/>
    <w:rsid w:val="006B1ECD"/>
    <w:rsid w:val="006B232A"/>
    <w:rsid w:val="006B36F5"/>
    <w:rsid w:val="006B562B"/>
    <w:rsid w:val="006B5B93"/>
    <w:rsid w:val="006C010E"/>
    <w:rsid w:val="006C207F"/>
    <w:rsid w:val="006C2CD3"/>
    <w:rsid w:val="006C4D08"/>
    <w:rsid w:val="006D2AF7"/>
    <w:rsid w:val="006D3314"/>
    <w:rsid w:val="006D402E"/>
    <w:rsid w:val="006D65B3"/>
    <w:rsid w:val="006E00B4"/>
    <w:rsid w:val="006E1563"/>
    <w:rsid w:val="006E19FB"/>
    <w:rsid w:val="006E253F"/>
    <w:rsid w:val="006E3277"/>
    <w:rsid w:val="006E5F11"/>
    <w:rsid w:val="006F0AF7"/>
    <w:rsid w:val="006F3715"/>
    <w:rsid w:val="006F3B88"/>
    <w:rsid w:val="006F4478"/>
    <w:rsid w:val="006F6309"/>
    <w:rsid w:val="006F7713"/>
    <w:rsid w:val="00700B3A"/>
    <w:rsid w:val="007028EB"/>
    <w:rsid w:val="00703AFD"/>
    <w:rsid w:val="00704471"/>
    <w:rsid w:val="00710D5C"/>
    <w:rsid w:val="007135D3"/>
    <w:rsid w:val="00713A43"/>
    <w:rsid w:val="00713E24"/>
    <w:rsid w:val="0071402A"/>
    <w:rsid w:val="007142E1"/>
    <w:rsid w:val="007162CA"/>
    <w:rsid w:val="00717CAC"/>
    <w:rsid w:val="00720DD2"/>
    <w:rsid w:val="00721C6A"/>
    <w:rsid w:val="007229F2"/>
    <w:rsid w:val="00722AF1"/>
    <w:rsid w:val="007231D2"/>
    <w:rsid w:val="00724032"/>
    <w:rsid w:val="00724895"/>
    <w:rsid w:val="00724AF4"/>
    <w:rsid w:val="00724CB0"/>
    <w:rsid w:val="00725EBF"/>
    <w:rsid w:val="007279FF"/>
    <w:rsid w:val="00727A77"/>
    <w:rsid w:val="007323A5"/>
    <w:rsid w:val="00732F48"/>
    <w:rsid w:val="0073551A"/>
    <w:rsid w:val="00736116"/>
    <w:rsid w:val="007372E3"/>
    <w:rsid w:val="007441C4"/>
    <w:rsid w:val="007473EE"/>
    <w:rsid w:val="00747708"/>
    <w:rsid w:val="00747C19"/>
    <w:rsid w:val="00747F1B"/>
    <w:rsid w:val="00751C35"/>
    <w:rsid w:val="00753D73"/>
    <w:rsid w:val="00753DD1"/>
    <w:rsid w:val="00754BEB"/>
    <w:rsid w:val="00755446"/>
    <w:rsid w:val="00755F47"/>
    <w:rsid w:val="00760848"/>
    <w:rsid w:val="007626BE"/>
    <w:rsid w:val="00762880"/>
    <w:rsid w:val="00763815"/>
    <w:rsid w:val="00764746"/>
    <w:rsid w:val="00767ADF"/>
    <w:rsid w:val="007706B5"/>
    <w:rsid w:val="007712EE"/>
    <w:rsid w:val="00771AAC"/>
    <w:rsid w:val="00776F3A"/>
    <w:rsid w:val="00780029"/>
    <w:rsid w:val="00780AA6"/>
    <w:rsid w:val="00780B12"/>
    <w:rsid w:val="00781160"/>
    <w:rsid w:val="00781D20"/>
    <w:rsid w:val="007820AA"/>
    <w:rsid w:val="00785179"/>
    <w:rsid w:val="00785D1B"/>
    <w:rsid w:val="00786CC9"/>
    <w:rsid w:val="00786DAF"/>
    <w:rsid w:val="007876AB"/>
    <w:rsid w:val="00794273"/>
    <w:rsid w:val="00794BD2"/>
    <w:rsid w:val="00795DCB"/>
    <w:rsid w:val="0079674C"/>
    <w:rsid w:val="00796FBC"/>
    <w:rsid w:val="00797B58"/>
    <w:rsid w:val="007A0002"/>
    <w:rsid w:val="007A0F2A"/>
    <w:rsid w:val="007A17D5"/>
    <w:rsid w:val="007A2B78"/>
    <w:rsid w:val="007A4FDF"/>
    <w:rsid w:val="007A51E6"/>
    <w:rsid w:val="007B049A"/>
    <w:rsid w:val="007B066F"/>
    <w:rsid w:val="007B0E70"/>
    <w:rsid w:val="007B1841"/>
    <w:rsid w:val="007B38F2"/>
    <w:rsid w:val="007B4584"/>
    <w:rsid w:val="007B4F24"/>
    <w:rsid w:val="007B5201"/>
    <w:rsid w:val="007B680F"/>
    <w:rsid w:val="007B6CEE"/>
    <w:rsid w:val="007C0B77"/>
    <w:rsid w:val="007C2A22"/>
    <w:rsid w:val="007C31B1"/>
    <w:rsid w:val="007C4F6D"/>
    <w:rsid w:val="007C597C"/>
    <w:rsid w:val="007C5987"/>
    <w:rsid w:val="007C6906"/>
    <w:rsid w:val="007D1F8C"/>
    <w:rsid w:val="007D383A"/>
    <w:rsid w:val="007D38CC"/>
    <w:rsid w:val="007D408E"/>
    <w:rsid w:val="007D4434"/>
    <w:rsid w:val="007D4917"/>
    <w:rsid w:val="007D4A12"/>
    <w:rsid w:val="007D5D6F"/>
    <w:rsid w:val="007D64AC"/>
    <w:rsid w:val="007D6E12"/>
    <w:rsid w:val="007E51FC"/>
    <w:rsid w:val="007E530B"/>
    <w:rsid w:val="007E6DAD"/>
    <w:rsid w:val="007E77CB"/>
    <w:rsid w:val="007F1FF6"/>
    <w:rsid w:val="007F3C27"/>
    <w:rsid w:val="007F3C80"/>
    <w:rsid w:val="007F4322"/>
    <w:rsid w:val="007F4357"/>
    <w:rsid w:val="007F4382"/>
    <w:rsid w:val="007F5644"/>
    <w:rsid w:val="007F56AB"/>
    <w:rsid w:val="007F58D6"/>
    <w:rsid w:val="007F6B2C"/>
    <w:rsid w:val="007F7342"/>
    <w:rsid w:val="00803773"/>
    <w:rsid w:val="00804B88"/>
    <w:rsid w:val="008053A5"/>
    <w:rsid w:val="00805738"/>
    <w:rsid w:val="008061C6"/>
    <w:rsid w:val="0080667B"/>
    <w:rsid w:val="00806904"/>
    <w:rsid w:val="00811389"/>
    <w:rsid w:val="00811E3A"/>
    <w:rsid w:val="00812D23"/>
    <w:rsid w:val="00813223"/>
    <w:rsid w:val="00814F75"/>
    <w:rsid w:val="008154A9"/>
    <w:rsid w:val="00817069"/>
    <w:rsid w:val="00822FC4"/>
    <w:rsid w:val="00823138"/>
    <w:rsid w:val="00825024"/>
    <w:rsid w:val="008263D0"/>
    <w:rsid w:val="008276B6"/>
    <w:rsid w:val="008277C8"/>
    <w:rsid w:val="00827E72"/>
    <w:rsid w:val="00830119"/>
    <w:rsid w:val="00831409"/>
    <w:rsid w:val="00831FB8"/>
    <w:rsid w:val="00833B53"/>
    <w:rsid w:val="00836D7C"/>
    <w:rsid w:val="00837B3C"/>
    <w:rsid w:val="00840750"/>
    <w:rsid w:val="00840BD3"/>
    <w:rsid w:val="0084192C"/>
    <w:rsid w:val="00842759"/>
    <w:rsid w:val="00842B85"/>
    <w:rsid w:val="00842CD6"/>
    <w:rsid w:val="008430BD"/>
    <w:rsid w:val="00846E16"/>
    <w:rsid w:val="00847066"/>
    <w:rsid w:val="00847538"/>
    <w:rsid w:val="0084780E"/>
    <w:rsid w:val="00847F13"/>
    <w:rsid w:val="0085179A"/>
    <w:rsid w:val="008524BF"/>
    <w:rsid w:val="00852A54"/>
    <w:rsid w:val="0085597C"/>
    <w:rsid w:val="0085703A"/>
    <w:rsid w:val="0085709A"/>
    <w:rsid w:val="00857411"/>
    <w:rsid w:val="00857BAD"/>
    <w:rsid w:val="0086036E"/>
    <w:rsid w:val="008629C1"/>
    <w:rsid w:val="00862E24"/>
    <w:rsid w:val="0086313B"/>
    <w:rsid w:val="00863A6A"/>
    <w:rsid w:val="0086432B"/>
    <w:rsid w:val="0086558F"/>
    <w:rsid w:val="0087129B"/>
    <w:rsid w:val="00872D5E"/>
    <w:rsid w:val="008736BA"/>
    <w:rsid w:val="0087597C"/>
    <w:rsid w:val="008802D6"/>
    <w:rsid w:val="00880428"/>
    <w:rsid w:val="0088120A"/>
    <w:rsid w:val="00881A3C"/>
    <w:rsid w:val="008821C3"/>
    <w:rsid w:val="00883498"/>
    <w:rsid w:val="008838F3"/>
    <w:rsid w:val="0088496C"/>
    <w:rsid w:val="00890D92"/>
    <w:rsid w:val="00890F44"/>
    <w:rsid w:val="00891C5B"/>
    <w:rsid w:val="00891D24"/>
    <w:rsid w:val="008965BB"/>
    <w:rsid w:val="008A0315"/>
    <w:rsid w:val="008A155B"/>
    <w:rsid w:val="008A2F1A"/>
    <w:rsid w:val="008B1CE2"/>
    <w:rsid w:val="008B3A4E"/>
    <w:rsid w:val="008B419F"/>
    <w:rsid w:val="008B535D"/>
    <w:rsid w:val="008B687C"/>
    <w:rsid w:val="008B6F14"/>
    <w:rsid w:val="008C043A"/>
    <w:rsid w:val="008C07AD"/>
    <w:rsid w:val="008C490F"/>
    <w:rsid w:val="008C5153"/>
    <w:rsid w:val="008C7255"/>
    <w:rsid w:val="008C7D7B"/>
    <w:rsid w:val="008D0916"/>
    <w:rsid w:val="008D4020"/>
    <w:rsid w:val="008D4EE9"/>
    <w:rsid w:val="008D6D4B"/>
    <w:rsid w:val="008D6F71"/>
    <w:rsid w:val="008D74C9"/>
    <w:rsid w:val="008D7DEB"/>
    <w:rsid w:val="008E33EC"/>
    <w:rsid w:val="008E405A"/>
    <w:rsid w:val="008E5E02"/>
    <w:rsid w:val="008E695B"/>
    <w:rsid w:val="008E6DFE"/>
    <w:rsid w:val="008E703E"/>
    <w:rsid w:val="008E7D66"/>
    <w:rsid w:val="008F0255"/>
    <w:rsid w:val="008F0387"/>
    <w:rsid w:val="008F1245"/>
    <w:rsid w:val="008F14A3"/>
    <w:rsid w:val="008F1D9E"/>
    <w:rsid w:val="008F2E6B"/>
    <w:rsid w:val="008F327D"/>
    <w:rsid w:val="008F3B18"/>
    <w:rsid w:val="008F5638"/>
    <w:rsid w:val="008F7208"/>
    <w:rsid w:val="008F79F4"/>
    <w:rsid w:val="00902031"/>
    <w:rsid w:val="00902BCF"/>
    <w:rsid w:val="0090331B"/>
    <w:rsid w:val="0090481F"/>
    <w:rsid w:val="00906BB4"/>
    <w:rsid w:val="00906FF3"/>
    <w:rsid w:val="0091116E"/>
    <w:rsid w:val="00911ED9"/>
    <w:rsid w:val="00912314"/>
    <w:rsid w:val="00915E75"/>
    <w:rsid w:val="009168B5"/>
    <w:rsid w:val="009172B3"/>
    <w:rsid w:val="00917896"/>
    <w:rsid w:val="009179A8"/>
    <w:rsid w:val="00920E94"/>
    <w:rsid w:val="00924295"/>
    <w:rsid w:val="00924EDE"/>
    <w:rsid w:val="0092518E"/>
    <w:rsid w:val="00927680"/>
    <w:rsid w:val="00927B06"/>
    <w:rsid w:val="00927D8F"/>
    <w:rsid w:val="00932B20"/>
    <w:rsid w:val="00932F0E"/>
    <w:rsid w:val="00933A1B"/>
    <w:rsid w:val="00934AD2"/>
    <w:rsid w:val="00935A40"/>
    <w:rsid w:val="009361D3"/>
    <w:rsid w:val="009367D3"/>
    <w:rsid w:val="00937657"/>
    <w:rsid w:val="009406DD"/>
    <w:rsid w:val="009416E3"/>
    <w:rsid w:val="009418B0"/>
    <w:rsid w:val="00941A6F"/>
    <w:rsid w:val="00950505"/>
    <w:rsid w:val="009561F4"/>
    <w:rsid w:val="009574FB"/>
    <w:rsid w:val="00960912"/>
    <w:rsid w:val="00962825"/>
    <w:rsid w:val="009630DC"/>
    <w:rsid w:val="00967982"/>
    <w:rsid w:val="00971AA1"/>
    <w:rsid w:val="009740EC"/>
    <w:rsid w:val="009744F3"/>
    <w:rsid w:val="00975D0F"/>
    <w:rsid w:val="00975D50"/>
    <w:rsid w:val="0097614A"/>
    <w:rsid w:val="0098025A"/>
    <w:rsid w:val="00981BC2"/>
    <w:rsid w:val="00983662"/>
    <w:rsid w:val="00987BAD"/>
    <w:rsid w:val="00991C5F"/>
    <w:rsid w:val="00992EC1"/>
    <w:rsid w:val="00993AD4"/>
    <w:rsid w:val="00995B4A"/>
    <w:rsid w:val="00997C6D"/>
    <w:rsid w:val="00997E13"/>
    <w:rsid w:val="009A0306"/>
    <w:rsid w:val="009A15E5"/>
    <w:rsid w:val="009A1B25"/>
    <w:rsid w:val="009A1EFC"/>
    <w:rsid w:val="009A29FC"/>
    <w:rsid w:val="009A349F"/>
    <w:rsid w:val="009A365A"/>
    <w:rsid w:val="009A3EF0"/>
    <w:rsid w:val="009A48F5"/>
    <w:rsid w:val="009A4BCA"/>
    <w:rsid w:val="009A61FA"/>
    <w:rsid w:val="009B057A"/>
    <w:rsid w:val="009B1209"/>
    <w:rsid w:val="009B5087"/>
    <w:rsid w:val="009B5097"/>
    <w:rsid w:val="009B5B56"/>
    <w:rsid w:val="009B5C63"/>
    <w:rsid w:val="009B5CE7"/>
    <w:rsid w:val="009B7413"/>
    <w:rsid w:val="009C1484"/>
    <w:rsid w:val="009C291E"/>
    <w:rsid w:val="009C29DC"/>
    <w:rsid w:val="009C386B"/>
    <w:rsid w:val="009C39AC"/>
    <w:rsid w:val="009C3B53"/>
    <w:rsid w:val="009C4C05"/>
    <w:rsid w:val="009D06C8"/>
    <w:rsid w:val="009D45E3"/>
    <w:rsid w:val="009D47C3"/>
    <w:rsid w:val="009D4BA4"/>
    <w:rsid w:val="009D4DC3"/>
    <w:rsid w:val="009D539B"/>
    <w:rsid w:val="009D7000"/>
    <w:rsid w:val="009E00DE"/>
    <w:rsid w:val="009E0137"/>
    <w:rsid w:val="009E192A"/>
    <w:rsid w:val="009E1C2F"/>
    <w:rsid w:val="009E3C39"/>
    <w:rsid w:val="009E4980"/>
    <w:rsid w:val="009E4CA4"/>
    <w:rsid w:val="009E56A3"/>
    <w:rsid w:val="009E6B3D"/>
    <w:rsid w:val="009E756D"/>
    <w:rsid w:val="009E7E38"/>
    <w:rsid w:val="009F015D"/>
    <w:rsid w:val="009F0911"/>
    <w:rsid w:val="009F1DC5"/>
    <w:rsid w:val="009F32BC"/>
    <w:rsid w:val="009F33C8"/>
    <w:rsid w:val="009F3C06"/>
    <w:rsid w:val="009F3C59"/>
    <w:rsid w:val="009F45BB"/>
    <w:rsid w:val="009F56E6"/>
    <w:rsid w:val="009F64F7"/>
    <w:rsid w:val="00A0036B"/>
    <w:rsid w:val="00A017B0"/>
    <w:rsid w:val="00A029A6"/>
    <w:rsid w:val="00A056BC"/>
    <w:rsid w:val="00A05A89"/>
    <w:rsid w:val="00A07369"/>
    <w:rsid w:val="00A07DC4"/>
    <w:rsid w:val="00A113DB"/>
    <w:rsid w:val="00A13FC0"/>
    <w:rsid w:val="00A14010"/>
    <w:rsid w:val="00A16F77"/>
    <w:rsid w:val="00A2032C"/>
    <w:rsid w:val="00A211E1"/>
    <w:rsid w:val="00A22EC5"/>
    <w:rsid w:val="00A234C2"/>
    <w:rsid w:val="00A248B6"/>
    <w:rsid w:val="00A25BAB"/>
    <w:rsid w:val="00A2614B"/>
    <w:rsid w:val="00A26831"/>
    <w:rsid w:val="00A26B97"/>
    <w:rsid w:val="00A305C9"/>
    <w:rsid w:val="00A34AF6"/>
    <w:rsid w:val="00A35B80"/>
    <w:rsid w:val="00A35E17"/>
    <w:rsid w:val="00A36566"/>
    <w:rsid w:val="00A4086E"/>
    <w:rsid w:val="00A43719"/>
    <w:rsid w:val="00A43C77"/>
    <w:rsid w:val="00A441B1"/>
    <w:rsid w:val="00A44DBB"/>
    <w:rsid w:val="00A470CC"/>
    <w:rsid w:val="00A47200"/>
    <w:rsid w:val="00A47E64"/>
    <w:rsid w:val="00A50574"/>
    <w:rsid w:val="00A507E3"/>
    <w:rsid w:val="00A507F2"/>
    <w:rsid w:val="00A50C13"/>
    <w:rsid w:val="00A519FB"/>
    <w:rsid w:val="00A520BB"/>
    <w:rsid w:val="00A527A2"/>
    <w:rsid w:val="00A55DD2"/>
    <w:rsid w:val="00A56E8D"/>
    <w:rsid w:val="00A573E9"/>
    <w:rsid w:val="00A61E80"/>
    <w:rsid w:val="00A6273D"/>
    <w:rsid w:val="00A63189"/>
    <w:rsid w:val="00A64DD5"/>
    <w:rsid w:val="00A64E95"/>
    <w:rsid w:val="00A67C3F"/>
    <w:rsid w:val="00A67D65"/>
    <w:rsid w:val="00A703F6"/>
    <w:rsid w:val="00A70D39"/>
    <w:rsid w:val="00A758BD"/>
    <w:rsid w:val="00A804E3"/>
    <w:rsid w:val="00A80955"/>
    <w:rsid w:val="00A81405"/>
    <w:rsid w:val="00A84AC7"/>
    <w:rsid w:val="00A84DCE"/>
    <w:rsid w:val="00A86407"/>
    <w:rsid w:val="00A86C54"/>
    <w:rsid w:val="00A87ABC"/>
    <w:rsid w:val="00A87C70"/>
    <w:rsid w:val="00A87ED2"/>
    <w:rsid w:val="00A90310"/>
    <w:rsid w:val="00A90490"/>
    <w:rsid w:val="00A919DC"/>
    <w:rsid w:val="00A93088"/>
    <w:rsid w:val="00A946B4"/>
    <w:rsid w:val="00A94CBE"/>
    <w:rsid w:val="00A96CC9"/>
    <w:rsid w:val="00A97924"/>
    <w:rsid w:val="00A97E62"/>
    <w:rsid w:val="00AA176C"/>
    <w:rsid w:val="00AA1B33"/>
    <w:rsid w:val="00AA29DE"/>
    <w:rsid w:val="00AA565E"/>
    <w:rsid w:val="00AA5963"/>
    <w:rsid w:val="00AA5A1D"/>
    <w:rsid w:val="00AA64C6"/>
    <w:rsid w:val="00AA6ABC"/>
    <w:rsid w:val="00AB0BBE"/>
    <w:rsid w:val="00AB21D2"/>
    <w:rsid w:val="00AB2D4F"/>
    <w:rsid w:val="00AB39D9"/>
    <w:rsid w:val="00AB5846"/>
    <w:rsid w:val="00AB5AEA"/>
    <w:rsid w:val="00AC30D0"/>
    <w:rsid w:val="00AC7D3A"/>
    <w:rsid w:val="00AD015F"/>
    <w:rsid w:val="00AD0EAC"/>
    <w:rsid w:val="00AD10A0"/>
    <w:rsid w:val="00AD10F8"/>
    <w:rsid w:val="00AD2334"/>
    <w:rsid w:val="00AD41B2"/>
    <w:rsid w:val="00AD58C4"/>
    <w:rsid w:val="00AD5940"/>
    <w:rsid w:val="00AD5962"/>
    <w:rsid w:val="00AD7C70"/>
    <w:rsid w:val="00AE0DB0"/>
    <w:rsid w:val="00AE1C18"/>
    <w:rsid w:val="00AE24B0"/>
    <w:rsid w:val="00AE267F"/>
    <w:rsid w:val="00AE3770"/>
    <w:rsid w:val="00AE3FA4"/>
    <w:rsid w:val="00AE5F87"/>
    <w:rsid w:val="00AF3C60"/>
    <w:rsid w:val="00AF4FC4"/>
    <w:rsid w:val="00B00680"/>
    <w:rsid w:val="00B01895"/>
    <w:rsid w:val="00B02140"/>
    <w:rsid w:val="00B023A8"/>
    <w:rsid w:val="00B026A5"/>
    <w:rsid w:val="00B03487"/>
    <w:rsid w:val="00B046B2"/>
    <w:rsid w:val="00B0523E"/>
    <w:rsid w:val="00B05332"/>
    <w:rsid w:val="00B05880"/>
    <w:rsid w:val="00B05AE2"/>
    <w:rsid w:val="00B0600A"/>
    <w:rsid w:val="00B0634A"/>
    <w:rsid w:val="00B065FC"/>
    <w:rsid w:val="00B0685A"/>
    <w:rsid w:val="00B1032D"/>
    <w:rsid w:val="00B12289"/>
    <w:rsid w:val="00B178EE"/>
    <w:rsid w:val="00B21E36"/>
    <w:rsid w:val="00B236F1"/>
    <w:rsid w:val="00B23C9E"/>
    <w:rsid w:val="00B23DAA"/>
    <w:rsid w:val="00B2447F"/>
    <w:rsid w:val="00B272A7"/>
    <w:rsid w:val="00B31C25"/>
    <w:rsid w:val="00B32DF8"/>
    <w:rsid w:val="00B33114"/>
    <w:rsid w:val="00B34162"/>
    <w:rsid w:val="00B3666A"/>
    <w:rsid w:val="00B3683C"/>
    <w:rsid w:val="00B40EAE"/>
    <w:rsid w:val="00B42371"/>
    <w:rsid w:val="00B44151"/>
    <w:rsid w:val="00B4498C"/>
    <w:rsid w:val="00B45200"/>
    <w:rsid w:val="00B4666E"/>
    <w:rsid w:val="00B469A1"/>
    <w:rsid w:val="00B47E42"/>
    <w:rsid w:val="00B533DE"/>
    <w:rsid w:val="00B53DAC"/>
    <w:rsid w:val="00B55997"/>
    <w:rsid w:val="00B570BF"/>
    <w:rsid w:val="00B6137B"/>
    <w:rsid w:val="00B614FC"/>
    <w:rsid w:val="00B61650"/>
    <w:rsid w:val="00B64351"/>
    <w:rsid w:val="00B65DCC"/>
    <w:rsid w:val="00B662A5"/>
    <w:rsid w:val="00B66322"/>
    <w:rsid w:val="00B67356"/>
    <w:rsid w:val="00B67698"/>
    <w:rsid w:val="00B7159B"/>
    <w:rsid w:val="00B71F1A"/>
    <w:rsid w:val="00B7238B"/>
    <w:rsid w:val="00B737B5"/>
    <w:rsid w:val="00B76555"/>
    <w:rsid w:val="00B7799F"/>
    <w:rsid w:val="00B77A2A"/>
    <w:rsid w:val="00B83081"/>
    <w:rsid w:val="00B8377E"/>
    <w:rsid w:val="00B85FC9"/>
    <w:rsid w:val="00B87472"/>
    <w:rsid w:val="00B91E00"/>
    <w:rsid w:val="00B92CB0"/>
    <w:rsid w:val="00B93AE3"/>
    <w:rsid w:val="00B9799F"/>
    <w:rsid w:val="00B97C98"/>
    <w:rsid w:val="00BA0D49"/>
    <w:rsid w:val="00BA169C"/>
    <w:rsid w:val="00BA221D"/>
    <w:rsid w:val="00BA3F9E"/>
    <w:rsid w:val="00BA57AE"/>
    <w:rsid w:val="00BA5F21"/>
    <w:rsid w:val="00BA63D6"/>
    <w:rsid w:val="00BA6751"/>
    <w:rsid w:val="00BA6B8B"/>
    <w:rsid w:val="00BA7BBB"/>
    <w:rsid w:val="00BB0B1F"/>
    <w:rsid w:val="00BB1554"/>
    <w:rsid w:val="00BB21FF"/>
    <w:rsid w:val="00BB23E2"/>
    <w:rsid w:val="00BB2FFA"/>
    <w:rsid w:val="00BB3A9D"/>
    <w:rsid w:val="00BB3B9B"/>
    <w:rsid w:val="00BB4831"/>
    <w:rsid w:val="00BB5864"/>
    <w:rsid w:val="00BC0B18"/>
    <w:rsid w:val="00BC1240"/>
    <w:rsid w:val="00BC1B4C"/>
    <w:rsid w:val="00BC1D8F"/>
    <w:rsid w:val="00BC6551"/>
    <w:rsid w:val="00BD1E20"/>
    <w:rsid w:val="00BD2928"/>
    <w:rsid w:val="00BD6093"/>
    <w:rsid w:val="00BE0396"/>
    <w:rsid w:val="00BE1DC5"/>
    <w:rsid w:val="00BE280F"/>
    <w:rsid w:val="00BE4FBB"/>
    <w:rsid w:val="00BF050A"/>
    <w:rsid w:val="00BF20EF"/>
    <w:rsid w:val="00BF430C"/>
    <w:rsid w:val="00BF48B7"/>
    <w:rsid w:val="00BF56DA"/>
    <w:rsid w:val="00BF68DB"/>
    <w:rsid w:val="00BF6E24"/>
    <w:rsid w:val="00BF7E1E"/>
    <w:rsid w:val="00C0022B"/>
    <w:rsid w:val="00C00AC0"/>
    <w:rsid w:val="00C0563D"/>
    <w:rsid w:val="00C0646E"/>
    <w:rsid w:val="00C119E3"/>
    <w:rsid w:val="00C1208B"/>
    <w:rsid w:val="00C125E8"/>
    <w:rsid w:val="00C14665"/>
    <w:rsid w:val="00C16D5F"/>
    <w:rsid w:val="00C20364"/>
    <w:rsid w:val="00C20914"/>
    <w:rsid w:val="00C20CEE"/>
    <w:rsid w:val="00C20F91"/>
    <w:rsid w:val="00C214BE"/>
    <w:rsid w:val="00C247CF"/>
    <w:rsid w:val="00C31BA4"/>
    <w:rsid w:val="00C3268C"/>
    <w:rsid w:val="00C32982"/>
    <w:rsid w:val="00C33A36"/>
    <w:rsid w:val="00C34142"/>
    <w:rsid w:val="00C3644E"/>
    <w:rsid w:val="00C36D6B"/>
    <w:rsid w:val="00C3701C"/>
    <w:rsid w:val="00C41110"/>
    <w:rsid w:val="00C43E95"/>
    <w:rsid w:val="00C441BA"/>
    <w:rsid w:val="00C506FF"/>
    <w:rsid w:val="00C50D1D"/>
    <w:rsid w:val="00C5200F"/>
    <w:rsid w:val="00C5263D"/>
    <w:rsid w:val="00C52DB4"/>
    <w:rsid w:val="00C54358"/>
    <w:rsid w:val="00C55294"/>
    <w:rsid w:val="00C55DB6"/>
    <w:rsid w:val="00C61D41"/>
    <w:rsid w:val="00C62AB2"/>
    <w:rsid w:val="00C64EC7"/>
    <w:rsid w:val="00C66069"/>
    <w:rsid w:val="00C67104"/>
    <w:rsid w:val="00C67C84"/>
    <w:rsid w:val="00C7094E"/>
    <w:rsid w:val="00C7103A"/>
    <w:rsid w:val="00C711FC"/>
    <w:rsid w:val="00C7740B"/>
    <w:rsid w:val="00C80075"/>
    <w:rsid w:val="00C81168"/>
    <w:rsid w:val="00C82077"/>
    <w:rsid w:val="00C82A15"/>
    <w:rsid w:val="00C836B5"/>
    <w:rsid w:val="00C90147"/>
    <w:rsid w:val="00C9087C"/>
    <w:rsid w:val="00C91548"/>
    <w:rsid w:val="00C94F77"/>
    <w:rsid w:val="00C95F27"/>
    <w:rsid w:val="00C96561"/>
    <w:rsid w:val="00CA0B23"/>
    <w:rsid w:val="00CA15F2"/>
    <w:rsid w:val="00CA1C8F"/>
    <w:rsid w:val="00CA4420"/>
    <w:rsid w:val="00CA491C"/>
    <w:rsid w:val="00CA5715"/>
    <w:rsid w:val="00CA58D4"/>
    <w:rsid w:val="00CB174A"/>
    <w:rsid w:val="00CB2B3D"/>
    <w:rsid w:val="00CB32B5"/>
    <w:rsid w:val="00CB48E8"/>
    <w:rsid w:val="00CB5052"/>
    <w:rsid w:val="00CB7188"/>
    <w:rsid w:val="00CC0994"/>
    <w:rsid w:val="00CC0C8C"/>
    <w:rsid w:val="00CC191F"/>
    <w:rsid w:val="00CC2376"/>
    <w:rsid w:val="00CC5421"/>
    <w:rsid w:val="00CC76C6"/>
    <w:rsid w:val="00CC7BCA"/>
    <w:rsid w:val="00CD0346"/>
    <w:rsid w:val="00CD3598"/>
    <w:rsid w:val="00CD3E83"/>
    <w:rsid w:val="00CD59E6"/>
    <w:rsid w:val="00CD5E2C"/>
    <w:rsid w:val="00CD783C"/>
    <w:rsid w:val="00CE0AAF"/>
    <w:rsid w:val="00CE1BAE"/>
    <w:rsid w:val="00CE26F9"/>
    <w:rsid w:val="00CE32A8"/>
    <w:rsid w:val="00CE364C"/>
    <w:rsid w:val="00CE3DAC"/>
    <w:rsid w:val="00CE43AF"/>
    <w:rsid w:val="00CE4C2D"/>
    <w:rsid w:val="00CE4EC3"/>
    <w:rsid w:val="00CE59D1"/>
    <w:rsid w:val="00CE737E"/>
    <w:rsid w:val="00CE7F4F"/>
    <w:rsid w:val="00CF2EF6"/>
    <w:rsid w:val="00CF3DFD"/>
    <w:rsid w:val="00CF41F1"/>
    <w:rsid w:val="00CF469E"/>
    <w:rsid w:val="00CF494D"/>
    <w:rsid w:val="00CF5060"/>
    <w:rsid w:val="00CF6269"/>
    <w:rsid w:val="00CF6A9A"/>
    <w:rsid w:val="00CF775F"/>
    <w:rsid w:val="00CF7C29"/>
    <w:rsid w:val="00D01ADC"/>
    <w:rsid w:val="00D03B2E"/>
    <w:rsid w:val="00D04CE5"/>
    <w:rsid w:val="00D06C57"/>
    <w:rsid w:val="00D101D0"/>
    <w:rsid w:val="00D10D01"/>
    <w:rsid w:val="00D10F03"/>
    <w:rsid w:val="00D119E4"/>
    <w:rsid w:val="00D133FE"/>
    <w:rsid w:val="00D13689"/>
    <w:rsid w:val="00D15141"/>
    <w:rsid w:val="00D16060"/>
    <w:rsid w:val="00D16D7A"/>
    <w:rsid w:val="00D173CE"/>
    <w:rsid w:val="00D204B3"/>
    <w:rsid w:val="00D206CA"/>
    <w:rsid w:val="00D22D0D"/>
    <w:rsid w:val="00D2603F"/>
    <w:rsid w:val="00D262D6"/>
    <w:rsid w:val="00D26C8A"/>
    <w:rsid w:val="00D26E94"/>
    <w:rsid w:val="00D2721B"/>
    <w:rsid w:val="00D276A4"/>
    <w:rsid w:val="00D32288"/>
    <w:rsid w:val="00D3496D"/>
    <w:rsid w:val="00D357FC"/>
    <w:rsid w:val="00D37AF6"/>
    <w:rsid w:val="00D40D24"/>
    <w:rsid w:val="00D417DD"/>
    <w:rsid w:val="00D418F9"/>
    <w:rsid w:val="00D41CBA"/>
    <w:rsid w:val="00D42567"/>
    <w:rsid w:val="00D42FF8"/>
    <w:rsid w:val="00D4330B"/>
    <w:rsid w:val="00D4502A"/>
    <w:rsid w:val="00D452CC"/>
    <w:rsid w:val="00D50F18"/>
    <w:rsid w:val="00D51459"/>
    <w:rsid w:val="00D52EFE"/>
    <w:rsid w:val="00D5468D"/>
    <w:rsid w:val="00D546F4"/>
    <w:rsid w:val="00D55BE6"/>
    <w:rsid w:val="00D56B44"/>
    <w:rsid w:val="00D63483"/>
    <w:rsid w:val="00D64064"/>
    <w:rsid w:val="00D64401"/>
    <w:rsid w:val="00D64955"/>
    <w:rsid w:val="00D64C6F"/>
    <w:rsid w:val="00D652F9"/>
    <w:rsid w:val="00D66529"/>
    <w:rsid w:val="00D67EFA"/>
    <w:rsid w:val="00D71885"/>
    <w:rsid w:val="00D72C35"/>
    <w:rsid w:val="00D7459C"/>
    <w:rsid w:val="00D747FE"/>
    <w:rsid w:val="00D76DC6"/>
    <w:rsid w:val="00D77589"/>
    <w:rsid w:val="00D77B0F"/>
    <w:rsid w:val="00D8144D"/>
    <w:rsid w:val="00D81A86"/>
    <w:rsid w:val="00D83044"/>
    <w:rsid w:val="00D83071"/>
    <w:rsid w:val="00D83EA6"/>
    <w:rsid w:val="00D84243"/>
    <w:rsid w:val="00D90285"/>
    <w:rsid w:val="00D92DAC"/>
    <w:rsid w:val="00D9318E"/>
    <w:rsid w:val="00D93739"/>
    <w:rsid w:val="00D94A95"/>
    <w:rsid w:val="00D94B4C"/>
    <w:rsid w:val="00D9504E"/>
    <w:rsid w:val="00D95FD1"/>
    <w:rsid w:val="00D97FBF"/>
    <w:rsid w:val="00DA0512"/>
    <w:rsid w:val="00DA0BCD"/>
    <w:rsid w:val="00DA14FA"/>
    <w:rsid w:val="00DA49AE"/>
    <w:rsid w:val="00DA6209"/>
    <w:rsid w:val="00DB17C8"/>
    <w:rsid w:val="00DB1E2A"/>
    <w:rsid w:val="00DB28D1"/>
    <w:rsid w:val="00DB2FEA"/>
    <w:rsid w:val="00DB53E3"/>
    <w:rsid w:val="00DB6E34"/>
    <w:rsid w:val="00DB715C"/>
    <w:rsid w:val="00DB71F7"/>
    <w:rsid w:val="00DC045E"/>
    <w:rsid w:val="00DC05AC"/>
    <w:rsid w:val="00DC193A"/>
    <w:rsid w:val="00DC50E6"/>
    <w:rsid w:val="00DD2119"/>
    <w:rsid w:val="00DD23BA"/>
    <w:rsid w:val="00DD2F1F"/>
    <w:rsid w:val="00DD45D1"/>
    <w:rsid w:val="00DD4E60"/>
    <w:rsid w:val="00DD5253"/>
    <w:rsid w:val="00DD5319"/>
    <w:rsid w:val="00DD63B5"/>
    <w:rsid w:val="00DD6595"/>
    <w:rsid w:val="00DD6921"/>
    <w:rsid w:val="00DD7B81"/>
    <w:rsid w:val="00DE1F7B"/>
    <w:rsid w:val="00DE4C83"/>
    <w:rsid w:val="00DE554D"/>
    <w:rsid w:val="00DE71A1"/>
    <w:rsid w:val="00DF0232"/>
    <w:rsid w:val="00DF070A"/>
    <w:rsid w:val="00DF0A36"/>
    <w:rsid w:val="00DF12A4"/>
    <w:rsid w:val="00DF2380"/>
    <w:rsid w:val="00DF2DAA"/>
    <w:rsid w:val="00DF4537"/>
    <w:rsid w:val="00DF692B"/>
    <w:rsid w:val="00E00C54"/>
    <w:rsid w:val="00E05405"/>
    <w:rsid w:val="00E056C3"/>
    <w:rsid w:val="00E05807"/>
    <w:rsid w:val="00E06B1D"/>
    <w:rsid w:val="00E10D22"/>
    <w:rsid w:val="00E123D4"/>
    <w:rsid w:val="00E12F47"/>
    <w:rsid w:val="00E13A51"/>
    <w:rsid w:val="00E13CBE"/>
    <w:rsid w:val="00E13D19"/>
    <w:rsid w:val="00E160B8"/>
    <w:rsid w:val="00E16873"/>
    <w:rsid w:val="00E17167"/>
    <w:rsid w:val="00E171F1"/>
    <w:rsid w:val="00E17A73"/>
    <w:rsid w:val="00E21866"/>
    <w:rsid w:val="00E21B47"/>
    <w:rsid w:val="00E222C2"/>
    <w:rsid w:val="00E22C3C"/>
    <w:rsid w:val="00E23D12"/>
    <w:rsid w:val="00E26EC6"/>
    <w:rsid w:val="00E27AD8"/>
    <w:rsid w:val="00E30C60"/>
    <w:rsid w:val="00E3149F"/>
    <w:rsid w:val="00E33D5E"/>
    <w:rsid w:val="00E344FC"/>
    <w:rsid w:val="00E3534A"/>
    <w:rsid w:val="00E35646"/>
    <w:rsid w:val="00E36AE4"/>
    <w:rsid w:val="00E373FB"/>
    <w:rsid w:val="00E405C2"/>
    <w:rsid w:val="00E40EE2"/>
    <w:rsid w:val="00E432D0"/>
    <w:rsid w:val="00E45A9A"/>
    <w:rsid w:val="00E45DF7"/>
    <w:rsid w:val="00E470DD"/>
    <w:rsid w:val="00E54F6A"/>
    <w:rsid w:val="00E5560C"/>
    <w:rsid w:val="00E56011"/>
    <w:rsid w:val="00E60540"/>
    <w:rsid w:val="00E608C3"/>
    <w:rsid w:val="00E624BF"/>
    <w:rsid w:val="00E65952"/>
    <w:rsid w:val="00E66012"/>
    <w:rsid w:val="00E663E1"/>
    <w:rsid w:val="00E72C9D"/>
    <w:rsid w:val="00E73046"/>
    <w:rsid w:val="00E7364B"/>
    <w:rsid w:val="00E739BE"/>
    <w:rsid w:val="00E73CE9"/>
    <w:rsid w:val="00E74759"/>
    <w:rsid w:val="00E74FE2"/>
    <w:rsid w:val="00E754B7"/>
    <w:rsid w:val="00E75B18"/>
    <w:rsid w:val="00E80740"/>
    <w:rsid w:val="00E81829"/>
    <w:rsid w:val="00E82068"/>
    <w:rsid w:val="00E830C7"/>
    <w:rsid w:val="00E8327E"/>
    <w:rsid w:val="00E85475"/>
    <w:rsid w:val="00E85871"/>
    <w:rsid w:val="00E8601A"/>
    <w:rsid w:val="00E86D58"/>
    <w:rsid w:val="00E94369"/>
    <w:rsid w:val="00E95A06"/>
    <w:rsid w:val="00E969A8"/>
    <w:rsid w:val="00E97704"/>
    <w:rsid w:val="00EA0287"/>
    <w:rsid w:val="00EA043A"/>
    <w:rsid w:val="00EA0B7D"/>
    <w:rsid w:val="00EA2DAE"/>
    <w:rsid w:val="00EA4264"/>
    <w:rsid w:val="00EA48D7"/>
    <w:rsid w:val="00EA5D07"/>
    <w:rsid w:val="00EA636D"/>
    <w:rsid w:val="00EA6388"/>
    <w:rsid w:val="00EA6ECF"/>
    <w:rsid w:val="00EA7FAF"/>
    <w:rsid w:val="00EA7FC6"/>
    <w:rsid w:val="00EB1A34"/>
    <w:rsid w:val="00EB1D0C"/>
    <w:rsid w:val="00EB3286"/>
    <w:rsid w:val="00EB34F1"/>
    <w:rsid w:val="00EB44EA"/>
    <w:rsid w:val="00EB47AC"/>
    <w:rsid w:val="00EB6247"/>
    <w:rsid w:val="00EB66E0"/>
    <w:rsid w:val="00EB6BEF"/>
    <w:rsid w:val="00EB73DB"/>
    <w:rsid w:val="00EC0E26"/>
    <w:rsid w:val="00EC162F"/>
    <w:rsid w:val="00EC1E89"/>
    <w:rsid w:val="00EC4C6E"/>
    <w:rsid w:val="00EC4FE6"/>
    <w:rsid w:val="00EC50EB"/>
    <w:rsid w:val="00EC6BAF"/>
    <w:rsid w:val="00EC742C"/>
    <w:rsid w:val="00ED1416"/>
    <w:rsid w:val="00ED1604"/>
    <w:rsid w:val="00ED2687"/>
    <w:rsid w:val="00ED41B2"/>
    <w:rsid w:val="00ED4B34"/>
    <w:rsid w:val="00ED4C6D"/>
    <w:rsid w:val="00ED533E"/>
    <w:rsid w:val="00EE06FE"/>
    <w:rsid w:val="00EE139B"/>
    <w:rsid w:val="00EE1B25"/>
    <w:rsid w:val="00EE36E7"/>
    <w:rsid w:val="00EE4318"/>
    <w:rsid w:val="00EE665F"/>
    <w:rsid w:val="00EE7C1B"/>
    <w:rsid w:val="00EE7F00"/>
    <w:rsid w:val="00EF00F7"/>
    <w:rsid w:val="00EF01C6"/>
    <w:rsid w:val="00EF0F84"/>
    <w:rsid w:val="00EF335B"/>
    <w:rsid w:val="00EF4C0D"/>
    <w:rsid w:val="00EF4FC5"/>
    <w:rsid w:val="00EF555C"/>
    <w:rsid w:val="00EF64F9"/>
    <w:rsid w:val="00F006A4"/>
    <w:rsid w:val="00F01384"/>
    <w:rsid w:val="00F02C7A"/>
    <w:rsid w:val="00F03901"/>
    <w:rsid w:val="00F03CEC"/>
    <w:rsid w:val="00F10716"/>
    <w:rsid w:val="00F10C46"/>
    <w:rsid w:val="00F11598"/>
    <w:rsid w:val="00F13E6B"/>
    <w:rsid w:val="00F20230"/>
    <w:rsid w:val="00F225A9"/>
    <w:rsid w:val="00F24CC4"/>
    <w:rsid w:val="00F276BF"/>
    <w:rsid w:val="00F34AE8"/>
    <w:rsid w:val="00F36070"/>
    <w:rsid w:val="00F36C10"/>
    <w:rsid w:val="00F3756D"/>
    <w:rsid w:val="00F4019D"/>
    <w:rsid w:val="00F40EC1"/>
    <w:rsid w:val="00F4203E"/>
    <w:rsid w:val="00F42690"/>
    <w:rsid w:val="00F42A50"/>
    <w:rsid w:val="00F4505C"/>
    <w:rsid w:val="00F45B14"/>
    <w:rsid w:val="00F46345"/>
    <w:rsid w:val="00F46E82"/>
    <w:rsid w:val="00F478CA"/>
    <w:rsid w:val="00F52517"/>
    <w:rsid w:val="00F52FF5"/>
    <w:rsid w:val="00F541A9"/>
    <w:rsid w:val="00F5569E"/>
    <w:rsid w:val="00F5617C"/>
    <w:rsid w:val="00F563CF"/>
    <w:rsid w:val="00F56AD6"/>
    <w:rsid w:val="00F56D9E"/>
    <w:rsid w:val="00F57211"/>
    <w:rsid w:val="00F61EE6"/>
    <w:rsid w:val="00F631D1"/>
    <w:rsid w:val="00F63B9E"/>
    <w:rsid w:val="00F65581"/>
    <w:rsid w:val="00F6728C"/>
    <w:rsid w:val="00F67EBE"/>
    <w:rsid w:val="00F70EEC"/>
    <w:rsid w:val="00F71602"/>
    <w:rsid w:val="00F77207"/>
    <w:rsid w:val="00F778FE"/>
    <w:rsid w:val="00F80D79"/>
    <w:rsid w:val="00F825E6"/>
    <w:rsid w:val="00F85A4D"/>
    <w:rsid w:val="00F8687C"/>
    <w:rsid w:val="00F87035"/>
    <w:rsid w:val="00F87794"/>
    <w:rsid w:val="00F91DC3"/>
    <w:rsid w:val="00F922D6"/>
    <w:rsid w:val="00F94F28"/>
    <w:rsid w:val="00F952B4"/>
    <w:rsid w:val="00F9557E"/>
    <w:rsid w:val="00F96870"/>
    <w:rsid w:val="00F96D16"/>
    <w:rsid w:val="00FA3E06"/>
    <w:rsid w:val="00FA5DD6"/>
    <w:rsid w:val="00FA611A"/>
    <w:rsid w:val="00FA7CD9"/>
    <w:rsid w:val="00FA7DA3"/>
    <w:rsid w:val="00FA7F8A"/>
    <w:rsid w:val="00FB0252"/>
    <w:rsid w:val="00FB0888"/>
    <w:rsid w:val="00FB0BCF"/>
    <w:rsid w:val="00FB249C"/>
    <w:rsid w:val="00FB25BC"/>
    <w:rsid w:val="00FB4317"/>
    <w:rsid w:val="00FB5ED7"/>
    <w:rsid w:val="00FC1570"/>
    <w:rsid w:val="00FC1BC6"/>
    <w:rsid w:val="00FC202F"/>
    <w:rsid w:val="00FC3D77"/>
    <w:rsid w:val="00FC5B24"/>
    <w:rsid w:val="00FC60C6"/>
    <w:rsid w:val="00FC71CD"/>
    <w:rsid w:val="00FD01C9"/>
    <w:rsid w:val="00FD02FE"/>
    <w:rsid w:val="00FD3D2D"/>
    <w:rsid w:val="00FD49DF"/>
    <w:rsid w:val="00FD52E4"/>
    <w:rsid w:val="00FD69A9"/>
    <w:rsid w:val="00FE0CD3"/>
    <w:rsid w:val="00FE2AD6"/>
    <w:rsid w:val="00FE34A9"/>
    <w:rsid w:val="00FE63AF"/>
    <w:rsid w:val="00FE79DE"/>
    <w:rsid w:val="00FE7A0B"/>
    <w:rsid w:val="00FF104F"/>
    <w:rsid w:val="00FF1B8A"/>
    <w:rsid w:val="00FF2E0D"/>
    <w:rsid w:val="00FF36C1"/>
    <w:rsid w:val="00FF551A"/>
    <w:rsid w:val="00FF633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3B328A"/>
    <w:pPr>
      <w:numPr>
        <w:ilvl w:val="2"/>
      </w:numPr>
      <w:ind w:left="1078" w:hanging="79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713A43"/>
    <w:pPr>
      <w:numPr>
        <w:numId w:val="25"/>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3B328A"/>
    <w:pPr>
      <w:numPr>
        <w:ilvl w:val="2"/>
      </w:numPr>
      <w:ind w:left="1078" w:hanging="79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713A43"/>
    <w:pPr>
      <w:numPr>
        <w:numId w:val="25"/>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252398349">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418448342">
      <w:bodyDiv w:val="1"/>
      <w:marLeft w:val="0"/>
      <w:marRight w:val="0"/>
      <w:marTop w:val="0"/>
      <w:marBottom w:val="0"/>
      <w:divBdr>
        <w:top w:val="none" w:sz="0" w:space="0" w:color="auto"/>
        <w:left w:val="none" w:sz="0" w:space="0" w:color="auto"/>
        <w:bottom w:val="none" w:sz="0" w:space="0" w:color="auto"/>
        <w:right w:val="none" w:sz="0" w:space="0" w:color="auto"/>
      </w:divBdr>
    </w:div>
    <w:div w:id="474415220">
      <w:bodyDiv w:val="1"/>
      <w:marLeft w:val="0"/>
      <w:marRight w:val="0"/>
      <w:marTop w:val="0"/>
      <w:marBottom w:val="0"/>
      <w:divBdr>
        <w:top w:val="none" w:sz="0" w:space="0" w:color="auto"/>
        <w:left w:val="none" w:sz="0" w:space="0" w:color="auto"/>
        <w:bottom w:val="none" w:sz="0" w:space="0" w:color="auto"/>
        <w:right w:val="none" w:sz="0" w:space="0" w:color="auto"/>
      </w:divBdr>
    </w:div>
    <w:div w:id="497843554">
      <w:bodyDiv w:val="1"/>
      <w:marLeft w:val="0"/>
      <w:marRight w:val="0"/>
      <w:marTop w:val="0"/>
      <w:marBottom w:val="0"/>
      <w:divBdr>
        <w:top w:val="none" w:sz="0" w:space="0" w:color="auto"/>
        <w:left w:val="none" w:sz="0" w:space="0" w:color="auto"/>
        <w:bottom w:val="none" w:sz="0" w:space="0" w:color="auto"/>
        <w:right w:val="none" w:sz="0" w:space="0" w:color="auto"/>
      </w:divBdr>
    </w:div>
    <w:div w:id="549221426">
      <w:bodyDiv w:val="1"/>
      <w:marLeft w:val="0"/>
      <w:marRight w:val="0"/>
      <w:marTop w:val="0"/>
      <w:marBottom w:val="0"/>
      <w:divBdr>
        <w:top w:val="none" w:sz="0" w:space="0" w:color="auto"/>
        <w:left w:val="none" w:sz="0" w:space="0" w:color="auto"/>
        <w:bottom w:val="none" w:sz="0" w:space="0" w:color="auto"/>
        <w:right w:val="none" w:sz="0" w:space="0" w:color="auto"/>
      </w:divBdr>
    </w:div>
    <w:div w:id="574507570">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29938603">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2017658130">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81A26-1608-4067-941B-A9E7DD138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35</Pages>
  <Words>12453</Words>
  <Characters>67252</Characters>
  <Application>Microsoft Office Word</Application>
  <DocSecurity>0</DocSecurity>
  <Lines>560</Lines>
  <Paragraphs>159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79546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José da Silva Isacksson</dc:creator>
  <cp:lastModifiedBy>Marcos Onofre da Silva Gois</cp:lastModifiedBy>
  <cp:revision>44</cp:revision>
  <cp:lastPrinted>2019-11-20T18:21:00Z</cp:lastPrinted>
  <dcterms:created xsi:type="dcterms:W3CDTF">2019-11-20T14:25:00Z</dcterms:created>
  <dcterms:modified xsi:type="dcterms:W3CDTF">2019-11-20T18:28:00Z</dcterms:modified>
</cp:coreProperties>
</file>